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2"/>
        <w:gridCol w:w="4512"/>
        <w:gridCol w:w="5245"/>
      </w:tblGrid>
      <w:tr w:rsidR="00BE63F1" w:rsidRPr="00BE63F1" w:rsidTr="002D72FA">
        <w:trPr>
          <w:trHeight w:val="60"/>
          <w:tblHeader/>
        </w:trPr>
        <w:tc>
          <w:tcPr>
            <w:tcW w:w="10469" w:type="dxa"/>
            <w:gridSpan w:val="3"/>
            <w:shd w:val="clear" w:color="auto" w:fill="808080" w:themeFill="background1" w:themeFillShade="80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B47A0" w:rsidRDefault="009B47A0" w:rsidP="00BE63F1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eastAsia="Calibri" w:hAnsi="Calibri" w:cs="CharterC"/>
                <w:b/>
                <w:bCs/>
                <w:caps/>
                <w:color w:val="FFFFFF"/>
                <w:sz w:val="36"/>
                <w:szCs w:val="16"/>
              </w:rPr>
            </w:pPr>
            <w:r>
              <w:rPr>
                <w:rFonts w:ascii="Calibri" w:eastAsia="Calibri" w:hAnsi="Calibri" w:cs="CharterC"/>
                <w:b/>
                <w:bCs/>
                <w:caps/>
                <w:color w:val="FFFFFF"/>
                <w:sz w:val="36"/>
                <w:szCs w:val="16"/>
              </w:rPr>
              <w:t xml:space="preserve">пятьдесят </w:t>
            </w:r>
            <w:r w:rsidR="00BA7887">
              <w:rPr>
                <w:rFonts w:ascii="Calibri" w:eastAsia="Calibri" w:hAnsi="Calibri" w:cs="CharterC"/>
                <w:b/>
                <w:bCs/>
                <w:caps/>
                <w:color w:val="FFFFFF"/>
                <w:sz w:val="36"/>
                <w:szCs w:val="16"/>
              </w:rPr>
              <w:t>шес</w:t>
            </w:r>
            <w:r>
              <w:rPr>
                <w:rFonts w:ascii="Calibri" w:eastAsia="Calibri" w:hAnsi="Calibri" w:cs="CharterC"/>
                <w:b/>
                <w:bCs/>
                <w:caps/>
                <w:color w:val="FFFFFF"/>
                <w:sz w:val="36"/>
                <w:szCs w:val="16"/>
              </w:rPr>
              <w:t xml:space="preserve">тая </w:t>
            </w:r>
            <w:r w:rsidR="00BE63F1" w:rsidRPr="007953D3">
              <w:rPr>
                <w:rFonts w:ascii="Calibri" w:eastAsia="Calibri" w:hAnsi="Calibri" w:cs="CharterC"/>
                <w:b/>
                <w:bCs/>
                <w:caps/>
                <w:color w:val="FFFFFF"/>
                <w:sz w:val="36"/>
                <w:szCs w:val="16"/>
              </w:rPr>
              <w:t xml:space="preserve">Региональная образовательная </w:t>
            </w:r>
          </w:p>
          <w:p w:rsidR="0077521E" w:rsidRPr="00322190" w:rsidRDefault="00BE63F1" w:rsidP="007953D3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eastAsia="Calibri" w:hAnsi="Calibri" w:cs="CharterC"/>
                <w:b/>
                <w:bCs/>
                <w:caps/>
                <w:color w:val="FFFFFF"/>
                <w:sz w:val="32"/>
                <w:szCs w:val="16"/>
              </w:rPr>
            </w:pPr>
            <w:r w:rsidRPr="00322190">
              <w:rPr>
                <w:rFonts w:ascii="Calibri" w:eastAsia="Calibri" w:hAnsi="Calibri" w:cs="CharterC"/>
                <w:b/>
                <w:bCs/>
                <w:caps/>
                <w:color w:val="FFFFFF"/>
                <w:sz w:val="40"/>
                <w:szCs w:val="16"/>
              </w:rPr>
              <w:t>школа РОАг,</w:t>
            </w:r>
            <w:r w:rsidR="00BA7887" w:rsidRPr="00322190">
              <w:rPr>
                <w:rFonts w:ascii="Calibri" w:eastAsia="Calibri" w:hAnsi="Calibri" w:cs="CharterC"/>
                <w:b/>
                <w:bCs/>
                <w:caps/>
                <w:color w:val="FFFFFF"/>
                <w:sz w:val="40"/>
                <w:szCs w:val="16"/>
              </w:rPr>
              <w:t xml:space="preserve"> Белгород,</w:t>
            </w:r>
            <w:r w:rsidRPr="00322190">
              <w:rPr>
                <w:rFonts w:ascii="Calibri" w:eastAsia="Calibri" w:hAnsi="Calibri" w:cs="CharterC"/>
                <w:b/>
                <w:bCs/>
                <w:caps/>
                <w:color w:val="FFFFFF"/>
                <w:sz w:val="40"/>
                <w:szCs w:val="16"/>
              </w:rPr>
              <w:t xml:space="preserve"> </w:t>
            </w:r>
            <w:r w:rsidR="00BA7887" w:rsidRPr="00322190">
              <w:rPr>
                <w:rFonts w:ascii="Calibri" w:eastAsia="Calibri" w:hAnsi="Calibri" w:cs="CharterC"/>
                <w:b/>
                <w:bCs/>
                <w:caps/>
                <w:color w:val="FFFFFF"/>
                <w:sz w:val="36"/>
                <w:szCs w:val="32"/>
              </w:rPr>
              <w:t>26-27</w:t>
            </w:r>
            <w:r w:rsidR="0077521E" w:rsidRPr="00322190">
              <w:rPr>
                <w:rFonts w:ascii="Calibri" w:eastAsia="Calibri" w:hAnsi="Calibri" w:cs="CharterC"/>
                <w:b/>
                <w:bCs/>
                <w:caps/>
                <w:color w:val="FFFFFF"/>
                <w:sz w:val="36"/>
                <w:szCs w:val="32"/>
              </w:rPr>
              <w:t xml:space="preserve"> </w:t>
            </w:r>
            <w:r w:rsidR="00AA51EA" w:rsidRPr="00322190">
              <w:rPr>
                <w:rFonts w:ascii="Calibri" w:eastAsia="Calibri" w:hAnsi="Calibri" w:cs="CharterC"/>
                <w:b/>
                <w:bCs/>
                <w:caps/>
                <w:color w:val="FFFFFF"/>
                <w:sz w:val="36"/>
                <w:szCs w:val="32"/>
              </w:rPr>
              <w:t>но</w:t>
            </w:r>
            <w:r w:rsidR="00AD6A42" w:rsidRPr="00322190">
              <w:rPr>
                <w:rFonts w:ascii="Calibri" w:eastAsia="Calibri" w:hAnsi="Calibri" w:cs="CharterC"/>
                <w:b/>
                <w:bCs/>
                <w:caps/>
                <w:color w:val="FFFFFF"/>
                <w:sz w:val="36"/>
                <w:szCs w:val="32"/>
              </w:rPr>
              <w:t>ября</w:t>
            </w:r>
            <w:r w:rsidR="0077521E" w:rsidRPr="00322190">
              <w:rPr>
                <w:rFonts w:ascii="Calibri" w:eastAsia="Calibri" w:hAnsi="Calibri" w:cs="CharterC"/>
                <w:b/>
                <w:bCs/>
                <w:caps/>
                <w:color w:val="FFFFFF"/>
                <w:sz w:val="36"/>
                <w:szCs w:val="32"/>
              </w:rPr>
              <w:t>, 2020</w:t>
            </w:r>
          </w:p>
          <w:p w:rsidR="00BE63F1" w:rsidRPr="007953D3" w:rsidRDefault="007953D3" w:rsidP="00BA52C6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eastAsia="Calibri" w:hAnsi="Calibri" w:cs="CharterC"/>
                <w:b/>
                <w:bCs/>
                <w:caps/>
                <w:color w:val="FFFFFF"/>
                <w:szCs w:val="16"/>
              </w:rPr>
            </w:pPr>
            <w:r w:rsidRPr="007953D3">
              <w:rPr>
                <w:sz w:val="32"/>
              </w:rPr>
              <w:t xml:space="preserve"> </w:t>
            </w:r>
            <w:r w:rsidRPr="007953D3">
              <w:rPr>
                <w:rFonts w:ascii="Calibri" w:eastAsia="Calibri" w:hAnsi="Calibri" w:cs="CharterC"/>
                <w:b/>
                <w:bCs/>
                <w:caps/>
                <w:color w:val="FFFFFF"/>
                <w:szCs w:val="16"/>
              </w:rPr>
              <w:t>ПЕРВЫЙ ДЕНЬ</w:t>
            </w:r>
            <w:r w:rsidR="00DB522D">
              <w:rPr>
                <w:rFonts w:ascii="Calibri" w:eastAsia="Calibri" w:hAnsi="Calibri" w:cs="CharterC"/>
                <w:b/>
                <w:bCs/>
                <w:caps/>
                <w:color w:val="FFFFFF"/>
                <w:szCs w:val="16"/>
              </w:rPr>
              <w:t xml:space="preserve"> </w:t>
            </w:r>
            <w:r w:rsidR="00DB522D" w:rsidRPr="00DB522D">
              <w:rPr>
                <w:rFonts w:ascii="Calibri" w:eastAsia="Calibri" w:hAnsi="Calibri" w:cs="CharterC"/>
                <w:b/>
                <w:bCs/>
                <w:caps/>
                <w:color w:val="FFFFFF"/>
                <w:sz w:val="16"/>
                <w:szCs w:val="16"/>
              </w:rPr>
              <w:t>(</w:t>
            </w:r>
            <w:r w:rsidR="00DB522D">
              <w:rPr>
                <w:rFonts w:ascii="Calibri" w:eastAsia="Calibri" w:hAnsi="Calibri" w:cs="CharterC"/>
                <w:b/>
                <w:bCs/>
                <w:caps/>
                <w:color w:val="FFFFFF"/>
                <w:sz w:val="16"/>
                <w:szCs w:val="16"/>
              </w:rPr>
              <w:t xml:space="preserve">в формате </w:t>
            </w:r>
            <w:r w:rsidR="00DB522D">
              <w:rPr>
                <w:rFonts w:ascii="Calibri" w:eastAsia="Calibri" w:hAnsi="Calibri" w:cs="CharterC"/>
                <w:b/>
                <w:bCs/>
                <w:caps/>
                <w:color w:val="FFFFFF"/>
                <w:sz w:val="16"/>
                <w:szCs w:val="16"/>
                <w:lang w:val="en-US"/>
              </w:rPr>
              <w:t>online</w:t>
            </w:r>
            <w:r w:rsidR="00DB522D">
              <w:rPr>
                <w:rFonts w:ascii="Calibri" w:eastAsia="Calibri" w:hAnsi="Calibri" w:cs="CharterC"/>
                <w:b/>
                <w:bCs/>
                <w:caps/>
                <w:color w:val="FFFFFF"/>
                <w:sz w:val="16"/>
                <w:szCs w:val="16"/>
              </w:rPr>
              <w:t xml:space="preserve">, </w:t>
            </w:r>
            <w:proofErr w:type="gramStart"/>
            <w:r w:rsidR="00DB522D" w:rsidRPr="00DB522D">
              <w:rPr>
                <w:rFonts w:ascii="Calibri" w:eastAsia="Calibri" w:hAnsi="Calibri" w:cs="CharterC"/>
                <w:b/>
                <w:bCs/>
                <w:caps/>
                <w:color w:val="FFFFFF"/>
                <w:sz w:val="16"/>
                <w:szCs w:val="16"/>
              </w:rPr>
              <w:t>время-московское</w:t>
            </w:r>
            <w:proofErr w:type="gramEnd"/>
            <w:r w:rsidR="00DB522D" w:rsidRPr="00DB522D">
              <w:rPr>
                <w:rFonts w:ascii="Calibri" w:eastAsia="Calibri" w:hAnsi="Calibri" w:cs="CharterC"/>
                <w:b/>
                <w:bCs/>
                <w:caps/>
                <w:color w:val="FFFFFF"/>
                <w:sz w:val="16"/>
                <w:szCs w:val="16"/>
              </w:rPr>
              <w:t>)</w:t>
            </w:r>
            <w:r w:rsidR="00363B2B" w:rsidRPr="00DB522D">
              <w:rPr>
                <w:rFonts w:ascii="Calibri" w:eastAsia="Calibri" w:hAnsi="Calibri" w:cs="CharterC"/>
                <w:b/>
                <w:bCs/>
                <w:caps/>
                <w:color w:val="FFFFFF"/>
                <w:sz w:val="16"/>
                <w:szCs w:val="16"/>
              </w:rPr>
              <w:t xml:space="preserve"> </w:t>
            </w:r>
          </w:p>
        </w:tc>
      </w:tr>
      <w:tr w:rsidR="007C4356" w:rsidRPr="00BE63F1" w:rsidTr="002D72FA">
        <w:trPr>
          <w:trHeight w:val="175"/>
          <w:tblHeader/>
        </w:trPr>
        <w:tc>
          <w:tcPr>
            <w:tcW w:w="712" w:type="dxa"/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C4356" w:rsidRPr="00351C36" w:rsidRDefault="007C4356" w:rsidP="00BE63F1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harterC" w:eastAsia="Calibri" w:hAnsi="CharterC" w:cs="CharterC"/>
                <w:color w:val="000000"/>
                <w:sz w:val="18"/>
                <w:szCs w:val="18"/>
              </w:rPr>
            </w:pPr>
            <w:r w:rsidRPr="00351C36">
              <w:rPr>
                <w:rFonts w:ascii="CharterC" w:eastAsia="Calibri" w:hAnsi="CharterC" w:cs="CharterC"/>
                <w:bCs/>
                <w:color w:val="000000"/>
                <w:sz w:val="16"/>
                <w:szCs w:val="16"/>
              </w:rPr>
              <w:t>Время</w:t>
            </w:r>
          </w:p>
        </w:tc>
        <w:tc>
          <w:tcPr>
            <w:tcW w:w="4512" w:type="dxa"/>
            <w:shd w:val="clear" w:color="auto" w:fill="F2F2F2" w:themeFill="background1" w:themeFillShade="F2"/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7C4356" w:rsidRPr="00625703" w:rsidRDefault="001E1574" w:rsidP="00BB7C9A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18"/>
                <w:szCs w:val="16"/>
              </w:rPr>
              <w:t xml:space="preserve"> </w:t>
            </w:r>
            <w:r w:rsidR="007953D3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18"/>
                <w:szCs w:val="16"/>
              </w:rPr>
              <w:t xml:space="preserve">первый </w:t>
            </w:r>
            <w:r w:rsidR="00005899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18"/>
                <w:szCs w:val="16"/>
              </w:rPr>
              <w:t>канал</w:t>
            </w:r>
          </w:p>
        </w:tc>
        <w:tc>
          <w:tcPr>
            <w:tcW w:w="5245" w:type="dxa"/>
            <w:shd w:val="clear" w:color="auto" w:fill="F2F2F2" w:themeFill="background1" w:themeFillShade="F2"/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7C4356" w:rsidRPr="000C334E" w:rsidRDefault="007953D3" w:rsidP="00005899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18"/>
                <w:szCs w:val="16"/>
              </w:rPr>
              <w:t xml:space="preserve">второй </w:t>
            </w:r>
            <w:r w:rsidR="00005899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18"/>
                <w:szCs w:val="16"/>
              </w:rPr>
              <w:t>канал</w:t>
            </w:r>
          </w:p>
        </w:tc>
      </w:tr>
      <w:tr w:rsidR="00BE63F1" w:rsidRPr="00BE63F1" w:rsidTr="0073314F">
        <w:trPr>
          <w:trHeight w:val="853"/>
        </w:trPr>
        <w:tc>
          <w:tcPr>
            <w:tcW w:w="712" w:type="dxa"/>
            <w:shd w:val="clear" w:color="auto" w:fill="auto"/>
            <w:tcMar>
              <w:top w:w="227" w:type="dxa"/>
              <w:left w:w="113" w:type="dxa"/>
              <w:bottom w:w="227" w:type="dxa"/>
              <w:right w:w="113" w:type="dxa"/>
            </w:tcMar>
          </w:tcPr>
          <w:p w:rsidR="00BE63F1" w:rsidRPr="00BE63F1" w:rsidRDefault="00322190" w:rsidP="00322190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  <w:r w:rsidR="00BE63F1"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:00–</w:t>
            </w:r>
            <w:r w:rsidR="00DB522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BE63F1"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BA37A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="0097545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  <w:r w:rsidR="00BE63F1"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757" w:type="dxa"/>
            <w:gridSpan w:val="2"/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BE63F1" w:rsidRPr="00FD12D0" w:rsidRDefault="00BE63F1" w:rsidP="00143B4A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ind w:left="-109"/>
              <w:jc w:val="both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Cs w:val="18"/>
              </w:rPr>
            </w:pPr>
            <w:r w:rsidRPr="00FD12D0">
              <w:rPr>
                <w:rFonts w:ascii="Times New Roman" w:eastAsia="Calibri" w:hAnsi="Times New Roman" w:cs="Times New Roman"/>
                <w:b/>
                <w:color w:val="000000"/>
                <w:szCs w:val="18"/>
              </w:rPr>
              <w:t xml:space="preserve">Открытие школы. </w:t>
            </w:r>
          </w:p>
          <w:p w:rsidR="00FD12D0" w:rsidRPr="00FD12D0" w:rsidRDefault="00FD12D0" w:rsidP="00143B4A">
            <w:pPr>
              <w:spacing w:after="0"/>
              <w:ind w:left="-109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F06830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Президиум:</w:t>
            </w:r>
            <w:r w:rsidRPr="00F0683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F06830" w:rsidRPr="00F0683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A41FD0">
              <w:rPr>
                <w:rFonts w:ascii="Times New Roman" w:hAnsi="Times New Roman" w:cs="Times New Roman"/>
                <w:i/>
                <w:sz w:val="18"/>
                <w:szCs w:val="18"/>
              </w:rPr>
              <w:t>Серов В.Н.,</w:t>
            </w:r>
            <w:r w:rsidR="00DB522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06830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>Ашрафян</w:t>
            </w:r>
            <w:r w:rsidRPr="00FD12D0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Л.А.</w:t>
            </w:r>
            <w:r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, Баранов И.И., </w:t>
            </w:r>
            <w:proofErr w:type="spellStart"/>
            <w:r w:rsidR="00CF44FD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Вартынь</w:t>
            </w:r>
            <w:proofErr w:type="spellEnd"/>
            <w:r w:rsidR="00CF44FD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А.Б., Пахомов С.П., </w:t>
            </w:r>
            <w:proofErr w:type="spellStart"/>
            <w:r w:rsidR="00CF44FD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>Чефранова</w:t>
            </w:r>
            <w:proofErr w:type="spellEnd"/>
            <w:r w:rsidR="00CF44FD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Ж.Ю., </w:t>
            </w:r>
            <w:r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>Киселев В.И.,</w:t>
            </w:r>
            <w:r w:rsidR="00F06830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="00D20C4D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Тетруашвили Н.К., </w:t>
            </w:r>
            <w:r w:rsidR="000977B1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>Климов В.А.</w:t>
            </w:r>
            <w:r w:rsidR="008F0473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:rsidR="004E51D2" w:rsidRDefault="004E51D2" w:rsidP="00143B4A">
            <w:pPr>
              <w:spacing w:after="0"/>
              <w:ind w:left="-109"/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9431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Сухих Г.Т.</w:t>
            </w:r>
            <w:r w:rsidR="003D1731" w:rsidRPr="0099431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,</w:t>
            </w:r>
            <w:r w:rsidR="00F56740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41FD0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Серов В.Н., </w:t>
            </w:r>
            <w:r w:rsidR="00CF44F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Зубарева Н.Н.</w:t>
            </w:r>
            <w:r w:rsidR="00C65129" w:rsidRPr="00C65129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B20B9" w:rsidRPr="0099431D">
              <w:rPr>
                <w:sz w:val="18"/>
                <w:szCs w:val="18"/>
              </w:rPr>
              <w:t xml:space="preserve"> </w:t>
            </w:r>
            <w:r w:rsidR="006542DA" w:rsidRPr="0099431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945156" w:rsidRPr="0099431D">
              <w:rPr>
                <w:sz w:val="18"/>
                <w:szCs w:val="18"/>
              </w:rPr>
              <w:t xml:space="preserve"> </w:t>
            </w:r>
            <w:r w:rsidRPr="0099431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Приветствия</w:t>
            </w:r>
          </w:p>
          <w:p w:rsidR="00D45EA2" w:rsidRDefault="00D45EA2" w:rsidP="00143B4A">
            <w:pPr>
              <w:ind w:left="-10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569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Ашрафян Л.А.(Москва)</w:t>
            </w:r>
            <w:r w:rsidRPr="00BF569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Ятрогении в практике акушера-гинеколога и онколога</w:t>
            </w:r>
            <w:r w:rsidRPr="00BF569A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:rsidR="00D20C4D" w:rsidRPr="00E70F71" w:rsidRDefault="00D20C4D" w:rsidP="00D20C4D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ind w:left="-109"/>
              <w:textAlignment w:val="center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r w:rsidRPr="00E70F7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Тетруашвили Н.К.  (Москва)</w:t>
            </w:r>
            <w:r w:rsidRPr="00E70F71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«Современные технологии в лечении привычного выкидыша»</w:t>
            </w:r>
          </w:p>
          <w:p w:rsidR="001E600B" w:rsidRDefault="00D45EA2" w:rsidP="00143B4A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01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Климов В.А.</w:t>
            </w:r>
            <w:r w:rsidR="00793B8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Николаева А.В.</w:t>
            </w:r>
            <w:r w:rsidRPr="000E01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(Москва)</w:t>
            </w:r>
            <w:r w:rsidRPr="000E01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0E0108">
              <w:rPr>
                <w:rFonts w:ascii="Times New Roman" w:eastAsia="Calibri" w:hAnsi="Times New Roman" w:cs="Times New Roman"/>
                <w:sz w:val="18"/>
                <w:szCs w:val="18"/>
              </w:rPr>
              <w:t>Коронавирусная</w:t>
            </w:r>
            <w:proofErr w:type="spellEnd"/>
            <w:r w:rsidRPr="000E01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инфекция в практике акушера-гинеколога»</w:t>
            </w:r>
          </w:p>
          <w:p w:rsidR="00985FBB" w:rsidRPr="005E1DFF" w:rsidRDefault="00322190" w:rsidP="00612C76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32219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Малышкина А.И.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r w:rsidR="00D20C4D" w:rsidRPr="00254CF7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(Иваново)</w:t>
            </w:r>
            <w:r w:rsidR="00D20C4D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</w:t>
            </w:r>
            <w:r w:rsidR="00985FBB" w:rsidRPr="00985FBB">
              <w:rPr>
                <w:rFonts w:ascii="Times New Roman" w:eastAsia="Calibri" w:hAnsi="Times New Roman" w:cs="Times New Roman"/>
                <w:sz w:val="18"/>
                <w:szCs w:val="16"/>
              </w:rPr>
              <w:t>«Состояние перинатальной помощи в Белгородской области — взгляд внештатного специалиста»</w:t>
            </w:r>
          </w:p>
        </w:tc>
      </w:tr>
      <w:tr w:rsidR="000A0357" w:rsidRPr="00BE63F1" w:rsidTr="00282F1F">
        <w:trPr>
          <w:trHeight w:val="418"/>
        </w:trPr>
        <w:tc>
          <w:tcPr>
            <w:tcW w:w="712" w:type="dxa"/>
            <w:shd w:val="clear" w:color="auto" w:fill="auto"/>
            <w:tcMar>
              <w:top w:w="227" w:type="dxa"/>
              <w:left w:w="113" w:type="dxa"/>
              <w:bottom w:w="227" w:type="dxa"/>
              <w:right w:w="113" w:type="dxa"/>
            </w:tcMar>
          </w:tcPr>
          <w:p w:rsidR="000A0357" w:rsidRPr="00BE63F1" w:rsidRDefault="00DB522D" w:rsidP="00322190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0A0357" w:rsidRPr="000A035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BA37A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="0097545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  <w:r w:rsidR="000A035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0A035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BA37A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  <w:r w:rsidR="00BB7C9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57" w:type="dxa"/>
            <w:gridSpan w:val="2"/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0A0357" w:rsidRPr="00FD12D0" w:rsidRDefault="000A0357" w:rsidP="000C778B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ind w:left="-109"/>
              <w:jc w:val="both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D12D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ПЕРЕРЫВ</w:t>
            </w:r>
          </w:p>
        </w:tc>
      </w:tr>
      <w:tr w:rsidR="00F7722C" w:rsidRPr="00BE63F1" w:rsidTr="00EA3149">
        <w:trPr>
          <w:trHeight w:val="2303"/>
        </w:trPr>
        <w:tc>
          <w:tcPr>
            <w:tcW w:w="712" w:type="dxa"/>
            <w:shd w:val="clear" w:color="auto" w:fill="auto"/>
            <w:tcMar>
              <w:top w:w="227" w:type="dxa"/>
              <w:left w:w="113" w:type="dxa"/>
              <w:bottom w:w="227" w:type="dxa"/>
              <w:right w:w="113" w:type="dxa"/>
            </w:tcMar>
          </w:tcPr>
          <w:p w:rsidR="00F7722C" w:rsidRPr="00BE63F1" w:rsidRDefault="00DB522D" w:rsidP="00322190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F7722C"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BA37A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  <w:r w:rsidR="00BB7C9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  <w:r w:rsidR="00F7722C"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="00F7722C"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A64F0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  <w:r w:rsidR="00BB7C9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12" w:type="dxa"/>
            <w:shd w:val="clear" w:color="auto" w:fill="FBE4D5" w:themeFill="accent2" w:themeFillTint="33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CE4F40" w:rsidRPr="00B63FB2" w:rsidRDefault="00CE4F40" w:rsidP="00CE4F40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ind w:left="-84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Круглый стол </w:t>
            </w:r>
            <w:r w:rsidRPr="00B63F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</w:t>
            </w:r>
            <w:proofErr w:type="spellStart"/>
            <w:r w:rsidRPr="00B63F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Контраверсии</w:t>
            </w:r>
            <w:proofErr w:type="spellEnd"/>
            <w:r w:rsidRPr="00B63F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и тренды перинатальной медицины»</w:t>
            </w:r>
          </w:p>
          <w:p w:rsidR="00CE4F40" w:rsidRDefault="00CE4F40" w:rsidP="00CE4F40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ind w:left="-85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CE4F40" w:rsidRDefault="00CE4F40" w:rsidP="00CE4F40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ind w:left="-109"/>
              <w:textAlignment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33B6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Председатели: </w:t>
            </w:r>
            <w:r w:rsidR="00D20C4D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Ходжаева З.С</w:t>
            </w:r>
            <w:r w:rsidR="002B696B" w:rsidRPr="002B696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., 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Каткова Н.Ю.</w:t>
            </w:r>
            <w:r w:rsidRPr="00BA37AD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,</w:t>
            </w:r>
            <w:r w:rsidR="00DC40E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Баранов И.И.</w:t>
            </w:r>
            <w:r w:rsidR="00D20C4D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, Кулакова С.А.</w:t>
            </w:r>
          </w:p>
          <w:p w:rsidR="00D20C4D" w:rsidRDefault="00D20C4D" w:rsidP="00D20C4D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CE4F40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Ходжаева З.С. (Москва)</w:t>
            </w:r>
            <w:r w:rsidRPr="00F0463A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«Синдром задержки роста плода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: прогнозирование, диагностика, тактика</w:t>
            </w:r>
            <w:r w:rsidRPr="00F0463A">
              <w:rPr>
                <w:rFonts w:ascii="Times New Roman" w:eastAsia="Calibri" w:hAnsi="Times New Roman" w:cs="Times New Roman"/>
                <w:sz w:val="18"/>
                <w:szCs w:val="16"/>
              </w:rPr>
              <w:t>»</w:t>
            </w:r>
          </w:p>
          <w:p w:rsidR="00CE4F40" w:rsidRPr="00E579A6" w:rsidRDefault="00CE4F40" w:rsidP="00CE4F40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ind w:left="-109"/>
              <w:textAlignment w:val="center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r w:rsidRPr="00E70F7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Каткова Н.Ю. (Нижний Новгород)</w:t>
            </w:r>
            <w:r w:rsidRPr="00E70F71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«Новые подходы к терапии угрожающего и привычного выкидыша»</w:t>
            </w:r>
          </w:p>
          <w:p w:rsidR="00B216B9" w:rsidRDefault="00B216B9" w:rsidP="00A90B5B">
            <w:pPr>
              <w:ind w:left="-109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05EC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Баранов И.И. (Москва)</w:t>
            </w:r>
            <w:r w:rsidRPr="00405EC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«Опасности </w:t>
            </w:r>
            <w:proofErr w:type="spellStart"/>
            <w:r w:rsidRPr="00405EC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железодефицита</w:t>
            </w:r>
            <w:proofErr w:type="spellEnd"/>
            <w:r w:rsidRPr="00405EC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: новые подходы к диагностике и лечению»</w:t>
            </w:r>
          </w:p>
          <w:p w:rsidR="00DC40E5" w:rsidRPr="00B20B93" w:rsidRDefault="00D20C4D" w:rsidP="00D20C4D">
            <w:pPr>
              <w:ind w:left="-109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r w:rsidRPr="00BE513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 xml:space="preserve">Кулакова С.А.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 xml:space="preserve">(Белгород) </w:t>
            </w:r>
            <w:r w:rsidRPr="00BE5139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«Клинический разбор парных случаев материнской смерти и </w:t>
            </w:r>
            <w:proofErr w:type="spellStart"/>
            <w:r w:rsidRPr="00BE5139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near</w:t>
            </w:r>
            <w:proofErr w:type="spellEnd"/>
            <w:r w:rsidRPr="00BE5139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BE5139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miss</w:t>
            </w:r>
            <w:proofErr w:type="spellEnd"/>
            <w:r w:rsidRPr="00BE5139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при врастании плаценты. Анализ ошибок»</w:t>
            </w:r>
          </w:p>
        </w:tc>
        <w:tc>
          <w:tcPr>
            <w:tcW w:w="5245" w:type="dxa"/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C1621C" w:rsidRDefault="00C1621C" w:rsidP="00E70F71">
            <w:pPr>
              <w:ind w:left="-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Семинар </w:t>
            </w:r>
            <w:r w:rsidRPr="000E18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Закономерности и противоречия гинекологической эндокринологии</w:t>
            </w:r>
            <w:r w:rsidRPr="000E18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»</w:t>
            </w:r>
          </w:p>
          <w:p w:rsidR="00C1621C" w:rsidRPr="004D390E" w:rsidRDefault="00C1621C" w:rsidP="00E70F71">
            <w:pPr>
              <w:spacing w:before="40" w:after="80"/>
              <w:ind w:left="-84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66725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Председатели: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 xml:space="preserve"> Юренева С.В., </w:t>
            </w:r>
            <w:r w:rsidRPr="00F70227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Пекарев О.Г.,</w:t>
            </w:r>
            <w:r w:rsidR="00A90B5B">
              <w:t xml:space="preserve"> </w:t>
            </w:r>
            <w:r w:rsidR="00254CF7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Шахова М.А.</w:t>
            </w:r>
          </w:p>
          <w:p w:rsidR="00D96CED" w:rsidRPr="00DC40E5" w:rsidRDefault="00D96CED" w:rsidP="00E70F71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ind w:left="-84"/>
              <w:textAlignment w:val="center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r w:rsidRPr="00DC40E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Юренева С.В. (Москва)</w:t>
            </w:r>
            <w:r w:rsidRPr="00DC40E5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«Эстроге</w:t>
            </w:r>
            <w:proofErr w:type="gramStart"/>
            <w:r w:rsidRPr="00DC40E5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н-</w:t>
            </w:r>
            <w:proofErr w:type="gramEnd"/>
            <w:r w:rsidRPr="00DC40E5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дефицитные состояния:  эволюция  знаний и персонифицированный  подход к лечению»</w:t>
            </w:r>
          </w:p>
          <w:p w:rsidR="00A90B5B" w:rsidRPr="00DC40E5" w:rsidRDefault="00A90B5B" w:rsidP="00E70F71">
            <w:pPr>
              <w:ind w:left="-84"/>
              <w:rPr>
                <w:rFonts w:ascii="Times New Roman" w:hAnsi="Times New Roman" w:cs="Times New Roman"/>
                <w:sz w:val="18"/>
                <w:szCs w:val="18"/>
              </w:rPr>
            </w:pPr>
            <w:r w:rsidRPr="00DC40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Шахова М.А. (Москва) </w:t>
            </w:r>
            <w:r w:rsidRPr="00DC40E5">
              <w:rPr>
                <w:rFonts w:ascii="Times New Roman" w:hAnsi="Times New Roman" w:cs="Times New Roman"/>
                <w:sz w:val="18"/>
                <w:szCs w:val="18"/>
              </w:rPr>
              <w:t>«Современные методы коррекции менструального цикла»</w:t>
            </w:r>
          </w:p>
          <w:p w:rsidR="00C1621C" w:rsidRDefault="00C1621C" w:rsidP="00E70F71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ind w:left="-84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70F7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Пекарев О.Г. (Москва)</w:t>
            </w:r>
            <w:r w:rsidRPr="00E70F71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«Знакомый и незнакомый предменструальный синдром»</w:t>
            </w:r>
          </w:p>
          <w:p w:rsidR="00E70F71" w:rsidRPr="00BF569A" w:rsidRDefault="00E70F71" w:rsidP="00E70F71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ind w:left="-84"/>
              <w:textAlignment w:val="center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r w:rsidRPr="00F054E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 xml:space="preserve">Ник </w:t>
            </w:r>
            <w:proofErr w:type="spellStart"/>
            <w:r w:rsidRPr="00F054E6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Пане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й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 xml:space="preserve"> (Лондон) </w:t>
            </w:r>
            <w:r w:rsidRPr="00F054E6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«Управление аномальными маточными кровотечениями при применении МГТ у женщин в менопаузе»</w:t>
            </w:r>
          </w:p>
          <w:p w:rsidR="00CE4F40" w:rsidRPr="00C1621C" w:rsidRDefault="00CE4F40" w:rsidP="00C1621C">
            <w:pPr>
              <w:tabs>
                <w:tab w:val="left" w:pos="1361"/>
              </w:tabs>
              <w:autoSpaceDE w:val="0"/>
              <w:autoSpaceDN w:val="0"/>
              <w:adjustRightInd w:val="0"/>
              <w:spacing w:before="40" w:after="4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303A" w:rsidRPr="00BE63F1" w:rsidTr="00282F1F">
        <w:trPr>
          <w:trHeight w:val="428"/>
        </w:trPr>
        <w:tc>
          <w:tcPr>
            <w:tcW w:w="712" w:type="dxa"/>
            <w:shd w:val="clear" w:color="auto" w:fill="auto"/>
            <w:tcMar>
              <w:top w:w="227" w:type="dxa"/>
              <w:left w:w="113" w:type="dxa"/>
              <w:bottom w:w="227" w:type="dxa"/>
              <w:right w:w="113" w:type="dxa"/>
            </w:tcMar>
          </w:tcPr>
          <w:p w:rsidR="009C303A" w:rsidRPr="00BE63F1" w:rsidRDefault="00DB522D" w:rsidP="00322190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="009C303A" w:rsidRPr="000A035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A64F0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  <w:r w:rsidR="00BB7C9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  <w:r w:rsidR="009C303A" w:rsidRPr="000A035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="009C303A" w:rsidRPr="000A035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="009C303A" w:rsidRPr="000A035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57" w:type="dxa"/>
            <w:gridSpan w:val="2"/>
            <w:shd w:val="clear" w:color="auto" w:fill="FBE4D5" w:themeFill="accent2" w:themeFillTint="33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9C303A" w:rsidRPr="002F20D8" w:rsidRDefault="009C303A" w:rsidP="000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A03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ПЕРЕРЫВ</w:t>
            </w:r>
          </w:p>
        </w:tc>
      </w:tr>
      <w:tr w:rsidR="00287CC4" w:rsidRPr="00BE63F1" w:rsidTr="00866645">
        <w:trPr>
          <w:trHeight w:val="302"/>
        </w:trPr>
        <w:tc>
          <w:tcPr>
            <w:tcW w:w="712" w:type="dxa"/>
            <w:shd w:val="clear" w:color="auto" w:fill="auto"/>
            <w:tcMar>
              <w:top w:w="227" w:type="dxa"/>
              <w:left w:w="113" w:type="dxa"/>
              <w:bottom w:w="227" w:type="dxa"/>
              <w:right w:w="113" w:type="dxa"/>
            </w:tcMar>
          </w:tcPr>
          <w:p w:rsidR="00287CC4" w:rsidRPr="00BE63F1" w:rsidRDefault="00DB522D" w:rsidP="00BE63F1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="00287CC4"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="000A035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  <w:r w:rsidR="00287CC4"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–1</w:t>
            </w:r>
            <w:r w:rsidR="00D92D8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  <w:r w:rsidR="00287CC4"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D92D8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  <w:r w:rsidR="000A035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  <w:p w:rsidR="00287CC4" w:rsidRPr="00BE63F1" w:rsidRDefault="00287CC4" w:rsidP="00BE63F1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  <w:p w:rsidR="00287CC4" w:rsidRPr="00BE63F1" w:rsidRDefault="00287CC4" w:rsidP="00BE63F1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12" w:type="dxa"/>
            <w:shd w:val="clear" w:color="auto" w:fill="FBE4D5" w:themeFill="accent2" w:themeFillTint="33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73314F" w:rsidRPr="00B21815" w:rsidRDefault="0073314F" w:rsidP="00C1621C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ind w:left="-109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1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Круглый стол </w:t>
            </w:r>
            <w:r w:rsidRPr="00B2181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«Нарушения репродуктивной  функции: патогенез, диагностика и лечение»</w:t>
            </w:r>
          </w:p>
          <w:p w:rsidR="0073314F" w:rsidRPr="00B21815" w:rsidRDefault="0073314F" w:rsidP="00C1621C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ind w:left="-109"/>
              <w:textAlignment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B2181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Председатели: </w:t>
            </w:r>
            <w:r w:rsidR="0086664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Пекарев О.Г., </w:t>
            </w:r>
            <w:r w:rsidR="00A90B5B" w:rsidRPr="00A90B5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Кулешов В.М.,</w:t>
            </w:r>
            <w:r w:rsidR="00A90B5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r w:rsidR="00B2181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Дубровина С.О</w:t>
            </w:r>
            <w:r w:rsidRPr="00B2181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.,</w:t>
            </w:r>
            <w:r w:rsidRPr="00B2181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866645">
              <w:rPr>
                <w:rFonts w:ascii="Times New Roman" w:hAnsi="Times New Roman" w:cs="Times New Roman"/>
                <w:i/>
                <w:sz w:val="18"/>
                <w:szCs w:val="18"/>
              </w:rPr>
              <w:t>Алтухова О.Б.</w:t>
            </w:r>
          </w:p>
          <w:p w:rsidR="0073314F" w:rsidRPr="00E70F71" w:rsidRDefault="0073314F" w:rsidP="00C1621C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ind w:left="-109"/>
              <w:textAlignment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70F7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Дубровина С.О. (Ростов-на-Дону)</w:t>
            </w:r>
            <w:r w:rsidRPr="00E70F7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«Гиперпластические процессы эндометрия»</w:t>
            </w:r>
          </w:p>
          <w:p w:rsidR="00866645" w:rsidRDefault="00866645" w:rsidP="00866645">
            <w:pPr>
              <w:ind w:left="-84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r w:rsidRPr="00BE513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Алтухова О.Б. (Белгород)</w:t>
            </w:r>
            <w:r w:rsidRPr="00BE5139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«Что нового в лечении </w:t>
            </w:r>
            <w:proofErr w:type="spellStart"/>
            <w:r w:rsidRPr="00BE5139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эндометриоза</w:t>
            </w:r>
            <w:proofErr w:type="spellEnd"/>
            <w:r w:rsidRPr="00BE5139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в 21 веке»</w:t>
            </w:r>
          </w:p>
          <w:p w:rsidR="00A90B5B" w:rsidRPr="002F2762" w:rsidRDefault="00A90B5B" w:rsidP="00A90B5B">
            <w:pPr>
              <w:ind w:left="-109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2F2762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Пекарев О.Г. (Москва)</w:t>
            </w:r>
            <w:r w:rsidRPr="002F276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 «Коррекция гормональных нарушений у женщин репродуктивного возраста»</w:t>
            </w:r>
          </w:p>
          <w:p w:rsidR="00A90B5B" w:rsidRPr="00610467" w:rsidRDefault="00A90B5B" w:rsidP="00A90B5B">
            <w:pPr>
              <w:ind w:left="-109"/>
              <w:rPr>
                <w:rFonts w:ascii="Times New Roman" w:eastAsia="Calibri" w:hAnsi="Times New Roman" w:cs="Times New Roman"/>
                <w:color w:val="000000"/>
                <w:sz w:val="20"/>
                <w:szCs w:val="16"/>
              </w:rPr>
            </w:pPr>
            <w:r w:rsidRPr="00E70F7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Кулешов В.М. (Новосибирск) «</w:t>
            </w:r>
            <w:r w:rsidRPr="00E70F71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Функциональный </w:t>
            </w:r>
            <w:r w:rsidRPr="00E70F71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lastRenderedPageBreak/>
              <w:t>подход в лечении НМЦ»</w:t>
            </w:r>
          </w:p>
        </w:tc>
        <w:tc>
          <w:tcPr>
            <w:tcW w:w="5245" w:type="dxa"/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D20C4D" w:rsidRPr="00D20C4D" w:rsidRDefault="00D20C4D" w:rsidP="00B216B9">
            <w:pPr>
              <w:spacing w:before="40" w:after="80"/>
              <w:ind w:left="-109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Семинар </w:t>
            </w:r>
            <w:r w:rsidRPr="00D20C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«Разбор сложных клинических случаев </w:t>
            </w:r>
            <w:r w:rsidR="00B90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на приеме акушера-</w:t>
            </w:r>
            <w:r w:rsidRPr="00D20C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гинеколога</w:t>
            </w:r>
            <w:r w:rsidR="00B90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. Интеллектуальный врачебный </w:t>
            </w:r>
            <w:proofErr w:type="spellStart"/>
            <w:r w:rsidR="00B9048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интерактив</w:t>
            </w:r>
            <w:proofErr w:type="spellEnd"/>
            <w:r w:rsidRPr="00D20C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»</w:t>
            </w:r>
          </w:p>
          <w:p w:rsidR="002D6098" w:rsidRPr="00D20C4D" w:rsidRDefault="00D20C4D" w:rsidP="00B216B9">
            <w:pPr>
              <w:spacing w:before="40" w:after="80"/>
              <w:ind w:left="-109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D20C4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Модератор: </w:t>
            </w:r>
            <w:r w:rsidR="00D92D84" w:rsidRPr="00D20C4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Бондаренко</w:t>
            </w:r>
            <w:r w:rsidR="00866645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К.Р.</w:t>
            </w:r>
            <w:r w:rsidR="00B9048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(Москва)</w:t>
            </w:r>
          </w:p>
          <w:p w:rsidR="002D6098" w:rsidRDefault="002D6098" w:rsidP="00B216B9">
            <w:pPr>
              <w:spacing w:before="40" w:after="80"/>
              <w:ind w:left="-10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E3D29" w:rsidRPr="00475B6D" w:rsidRDefault="00EE3D29" w:rsidP="00B216B9">
            <w:pPr>
              <w:ind w:left="-109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303A" w:rsidRPr="00BE63F1" w:rsidTr="00D70462">
        <w:trPr>
          <w:trHeight w:val="428"/>
        </w:trPr>
        <w:tc>
          <w:tcPr>
            <w:tcW w:w="712" w:type="dxa"/>
            <w:shd w:val="clear" w:color="auto" w:fill="auto"/>
            <w:tcMar>
              <w:top w:w="227" w:type="dxa"/>
              <w:left w:w="113" w:type="dxa"/>
              <w:bottom w:w="227" w:type="dxa"/>
              <w:right w:w="113" w:type="dxa"/>
            </w:tcMar>
          </w:tcPr>
          <w:p w:rsidR="009C303A" w:rsidRPr="00BE63F1" w:rsidRDefault="009C303A" w:rsidP="00D92D84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  <w:r w:rsidR="00D92D8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  <w:r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D92D8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  <w:r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–1</w:t>
            </w:r>
            <w:r w:rsidR="00D92D8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  <w:r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D92D8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BB7C9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57" w:type="dxa"/>
            <w:gridSpan w:val="2"/>
            <w:shd w:val="clear" w:color="auto" w:fill="FBE4D5" w:themeFill="accent2" w:themeFillTint="33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9A1601" w:rsidRPr="002F20D8" w:rsidRDefault="009C303A" w:rsidP="009A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A03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ПЕРЕРЫВ</w:t>
            </w:r>
            <w:r w:rsidR="009A1601">
              <w:t xml:space="preserve"> </w:t>
            </w:r>
          </w:p>
          <w:p w:rsidR="009C303A" w:rsidRPr="002F20D8" w:rsidRDefault="009C303A" w:rsidP="009A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287CC4" w:rsidRPr="00BE63F1" w:rsidTr="00446D58">
        <w:trPr>
          <w:trHeight w:val="4083"/>
        </w:trPr>
        <w:tc>
          <w:tcPr>
            <w:tcW w:w="712" w:type="dxa"/>
            <w:shd w:val="clear" w:color="auto" w:fill="auto"/>
            <w:tcMar>
              <w:top w:w="227" w:type="dxa"/>
              <w:left w:w="113" w:type="dxa"/>
              <w:bottom w:w="227" w:type="dxa"/>
              <w:right w:w="113" w:type="dxa"/>
            </w:tcMar>
          </w:tcPr>
          <w:p w:rsidR="00287CC4" w:rsidRPr="00BE63F1" w:rsidRDefault="00501E66" w:rsidP="009A1601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D92D8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  <w:r w:rsidR="002D609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="00D92D8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BB7C9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  <w:r w:rsidR="0021444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-1</w:t>
            </w:r>
            <w:r w:rsidR="009A16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  <w:r w:rsidR="0087605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9A160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  <w:r w:rsidR="00BB7C9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12" w:type="dxa"/>
            <w:shd w:val="clear" w:color="auto" w:fill="FBE4D5" w:themeFill="accent2" w:themeFillTint="33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FD12D0" w:rsidRPr="00133B6B" w:rsidRDefault="00FD12D0" w:rsidP="00FD12D0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ind w:left="-109"/>
              <w:contextualSpacing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33B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Семинар</w:t>
            </w:r>
            <w:r w:rsidRPr="00133B6B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</w:t>
            </w:r>
            <w:r w:rsidRPr="00133B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</w:t>
            </w:r>
            <w:r w:rsidR="0086664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Бесплодие, 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атология б</w:t>
            </w:r>
            <w:r w:rsidRPr="00133B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еременност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 и здоровье новорожденных</w:t>
            </w:r>
            <w:r w:rsidRPr="00133B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»</w:t>
            </w:r>
            <w:r w:rsidRPr="00133B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:rsidR="00FD12D0" w:rsidRDefault="00FD12D0" w:rsidP="00FD12D0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ind w:left="-109"/>
              <w:contextualSpacing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C7AF3" w:rsidRDefault="00FD12D0" w:rsidP="00EC7AF3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ind w:left="-109"/>
              <w:textAlignment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C437B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Председател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и</w:t>
            </w:r>
            <w:r w:rsidRPr="00C437B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: </w:t>
            </w:r>
            <w:r w:rsidR="00903FE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Ходжаева З.С.</w:t>
            </w:r>
            <w:r w:rsidR="00D20C4D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, Корнеева И.Е., </w:t>
            </w:r>
            <w:r w:rsidR="0086664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Озолиня Л.А., </w:t>
            </w:r>
            <w:proofErr w:type="spellStart"/>
            <w:r w:rsidR="0086664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Тетруашвили</w:t>
            </w:r>
            <w:proofErr w:type="spellEnd"/>
            <w:r w:rsidR="0086664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Н.К.</w:t>
            </w:r>
            <w:r w:rsidR="009278B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EC7AF3" w:rsidRPr="00EC7AF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Тапильская</w:t>
            </w:r>
            <w:proofErr w:type="spellEnd"/>
            <w:r w:rsidR="00EC7AF3" w:rsidRPr="00EC7AF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Н.И.  </w:t>
            </w:r>
          </w:p>
          <w:p w:rsidR="00866645" w:rsidRDefault="00866645" w:rsidP="00EC7AF3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ind w:left="-109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F71">
              <w:rPr>
                <w:rFonts w:ascii="Times New Roman" w:hAnsi="Times New Roman" w:cs="Times New Roman"/>
                <w:b/>
                <w:sz w:val="18"/>
                <w:szCs w:val="18"/>
              </w:rPr>
              <w:t>Озолиня Л.А. (Москва)</w:t>
            </w:r>
            <w:r w:rsidRPr="00E70F71">
              <w:rPr>
                <w:rFonts w:ascii="Times New Roman" w:hAnsi="Times New Roman" w:cs="Times New Roman"/>
                <w:sz w:val="18"/>
                <w:szCs w:val="18"/>
              </w:rPr>
              <w:t xml:space="preserve"> «Нарушения менструального цикла как предиктор бесплодия»</w:t>
            </w:r>
          </w:p>
          <w:p w:rsidR="00AB60F1" w:rsidRDefault="00AB60F1" w:rsidP="00AB60F1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sz w:val="18"/>
                <w:szCs w:val="18"/>
              </w:rPr>
            </w:pPr>
            <w:r w:rsidRPr="00E70F7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Корнеева И.Е. (Москва)</w:t>
            </w:r>
            <w:r w:rsidRPr="00E70F7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«Сложный пациент с бесплодием и </w:t>
            </w:r>
            <w:proofErr w:type="spellStart"/>
            <w:r w:rsidRPr="00E70F71">
              <w:rPr>
                <w:rFonts w:ascii="Times New Roman" w:eastAsia="Calibri" w:hAnsi="Times New Roman" w:cs="Times New Roman"/>
                <w:sz w:val="18"/>
                <w:szCs w:val="18"/>
              </w:rPr>
              <w:t>невынашиванием</w:t>
            </w:r>
            <w:proofErr w:type="spellEnd"/>
            <w:r w:rsidRPr="00E70F7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практике акушера-гинеколога»</w:t>
            </w:r>
            <w:r w:rsidRPr="00E70F71">
              <w:rPr>
                <w:sz w:val="18"/>
                <w:szCs w:val="18"/>
              </w:rPr>
              <w:t xml:space="preserve"> </w:t>
            </w:r>
          </w:p>
          <w:p w:rsidR="009A1601" w:rsidRPr="00EC7AF3" w:rsidRDefault="009A1601" w:rsidP="00AB60F1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9A160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Тапильская</w:t>
            </w:r>
            <w:proofErr w:type="spellEnd"/>
            <w:r w:rsidRPr="009A160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 xml:space="preserve"> Н. И. </w:t>
            </w:r>
            <w:r w:rsidR="00EC7AF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 xml:space="preserve">(С-Петербург) </w:t>
            </w:r>
            <w:r w:rsidR="00EC7AF3" w:rsidRPr="00EC7AF3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«</w:t>
            </w:r>
            <w:r w:rsidRPr="00EC7AF3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Интеллектуальный потенциал будущего поколения: </w:t>
            </w:r>
            <w:proofErr w:type="spellStart"/>
            <w:r w:rsidRPr="00EC7AF3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преконцепционная</w:t>
            </w:r>
            <w:proofErr w:type="spellEnd"/>
            <w:r w:rsidRPr="00EC7AF3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забота</w:t>
            </w:r>
            <w:r w:rsidR="00EC7AF3" w:rsidRPr="00EC7AF3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»</w:t>
            </w:r>
          </w:p>
          <w:p w:rsidR="00D20C4D" w:rsidRPr="00E70F71" w:rsidRDefault="00D20C4D" w:rsidP="00AB60F1">
            <w:pPr>
              <w:autoSpaceDE w:val="0"/>
              <w:autoSpaceDN w:val="0"/>
              <w:adjustRightInd w:val="0"/>
              <w:spacing w:after="0" w:line="240" w:lineRule="auto"/>
              <w:ind w:lef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DC40E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Тетруашвили Н.К.  (Москва)</w:t>
            </w:r>
            <w:r w:rsidRPr="00DC40E5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«</w:t>
            </w:r>
            <w:r w:rsidRPr="00DC40E5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Причины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н</w:t>
            </w:r>
            <w:r w:rsidRPr="00DC40E5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евынашивания</w:t>
            </w:r>
            <w:proofErr w:type="spellEnd"/>
            <w:r w:rsidRPr="00DC40E5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и подбор эффективной терапии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»</w:t>
            </w:r>
          </w:p>
          <w:p w:rsidR="00D20C4D" w:rsidRPr="003120EF" w:rsidRDefault="00903FE9" w:rsidP="00EC7AF3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ind w:left="-109"/>
              <w:textAlignment w:val="center"/>
              <w:rPr>
                <w:rFonts w:ascii="Times New Roman" w:eastAsia="Calibri" w:hAnsi="Times New Roman" w:cs="Times New Roman"/>
                <w:color w:val="000000"/>
                <w:sz w:val="20"/>
                <w:szCs w:val="16"/>
              </w:rPr>
            </w:pPr>
            <w:r w:rsidRPr="00DC40E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Ходжаева З.С. (Москва)</w:t>
            </w:r>
            <w:r w:rsidRPr="00DC40E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DC40E5">
              <w:rPr>
                <w:rFonts w:ascii="Times New Roman" w:eastAsia="Calibri" w:hAnsi="Times New Roman" w:cs="Times New Roman"/>
                <w:sz w:val="18"/>
                <w:szCs w:val="18"/>
              </w:rPr>
              <w:t>Невынашивание</w:t>
            </w:r>
            <w:proofErr w:type="spellEnd"/>
            <w:r w:rsidRPr="00DC40E5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беременности и преждевременные роды: парадигмы 2020»</w:t>
            </w:r>
          </w:p>
        </w:tc>
        <w:tc>
          <w:tcPr>
            <w:tcW w:w="5245" w:type="dxa"/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2D6098" w:rsidRPr="00752C76" w:rsidRDefault="002D6098" w:rsidP="00DC40E5">
            <w:pPr>
              <w:spacing w:before="40" w:after="80"/>
              <w:ind w:left="-10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26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Круглый стол </w:t>
            </w:r>
            <w:r w:rsidRPr="00752C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«Биоценоз влагалища и инфекционно-воспалительные заболевания органов малого таза»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2D6098" w:rsidRDefault="002D6098" w:rsidP="00DC40E5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ind w:left="-109"/>
              <w:textAlignment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EB662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Председатели: </w:t>
            </w:r>
            <w:r w:rsidRPr="008061D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Баранов И.И.,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Минкина Г.Н., Кира Е.Ф.</w:t>
            </w:r>
            <w:r w:rsidR="009B3FE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, Пекарев О.Г.</w:t>
            </w:r>
          </w:p>
          <w:p w:rsidR="002D6098" w:rsidRPr="00E54F5F" w:rsidRDefault="002D6098" w:rsidP="00DC40E5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ind w:left="-109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54F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Баранов И.И. (Москва)</w:t>
            </w:r>
            <w:r w:rsidRPr="00E54F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</w:t>
            </w:r>
            <w:proofErr w:type="spellStart"/>
            <w:r w:rsidRPr="00E54F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Микробиом</w:t>
            </w:r>
            <w:proofErr w:type="spellEnd"/>
            <w:r w:rsidRPr="00E54F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иммунитет и инфекции в акушерстве и гинекологии»</w:t>
            </w:r>
          </w:p>
          <w:p w:rsidR="002D6098" w:rsidRDefault="002D6098" w:rsidP="00DC40E5">
            <w:pPr>
              <w:ind w:left="-109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r w:rsidRPr="00E54F5F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Минкина Г.Н. (Москва)</w:t>
            </w:r>
            <w:r w:rsidRPr="00E54F5F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«</w:t>
            </w:r>
            <w:proofErr w:type="gramStart"/>
            <w:r w:rsidRPr="00E54F5F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Многоликий</w:t>
            </w:r>
            <w:proofErr w:type="gramEnd"/>
            <w:r w:rsidRPr="00E54F5F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вагинальный </w:t>
            </w:r>
            <w:proofErr w:type="spellStart"/>
            <w:r w:rsidRPr="00E54F5F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дисбиоз</w:t>
            </w:r>
            <w:proofErr w:type="spellEnd"/>
            <w:r w:rsidRPr="00E54F5F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: диагностика и лечение»</w:t>
            </w:r>
          </w:p>
          <w:p w:rsidR="002D6098" w:rsidRDefault="002D6098" w:rsidP="00DC40E5">
            <w:pPr>
              <w:ind w:left="-109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r w:rsidRPr="00010CD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 xml:space="preserve">Кира Е.Ф. (Москва) </w:t>
            </w:r>
            <w:r w:rsidRPr="00010CD1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«Двухэтапное лечение вагинального </w:t>
            </w:r>
            <w:proofErr w:type="spellStart"/>
            <w:r w:rsidRPr="00010CD1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дисбиоза</w:t>
            </w:r>
            <w:proofErr w:type="spellEnd"/>
            <w:r w:rsidRPr="00010CD1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»</w:t>
            </w:r>
          </w:p>
          <w:p w:rsidR="00E70F71" w:rsidRDefault="00E70F71" w:rsidP="00DC40E5">
            <w:pPr>
              <w:tabs>
                <w:tab w:val="left" w:pos="1361"/>
              </w:tabs>
              <w:autoSpaceDE w:val="0"/>
              <w:autoSpaceDN w:val="0"/>
              <w:adjustRightInd w:val="0"/>
              <w:spacing w:before="40" w:after="40" w:line="288" w:lineRule="auto"/>
              <w:ind w:left="-109"/>
              <w:textAlignment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F2762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Пекарев О.Г. (Москва)</w:t>
            </w:r>
            <w:r w:rsidRPr="002F2762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 </w:t>
            </w:r>
            <w:r w:rsidRPr="00E70F71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70F7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Вагинальные инфекции: взгляд на проблему в 2020 году»</w:t>
            </w:r>
          </w:p>
          <w:p w:rsidR="00DC40E5" w:rsidRPr="002D6098" w:rsidRDefault="00DC40E5" w:rsidP="00DC40E5">
            <w:pPr>
              <w:tabs>
                <w:tab w:val="left" w:pos="1361"/>
              </w:tabs>
              <w:autoSpaceDE w:val="0"/>
              <w:autoSpaceDN w:val="0"/>
              <w:adjustRightInd w:val="0"/>
              <w:spacing w:before="40" w:after="40" w:line="288" w:lineRule="auto"/>
              <w:ind w:left="-109"/>
              <w:textAlignment w:val="center"/>
              <w:rPr>
                <w:rFonts w:ascii="Times New Roman" w:eastAsia="Calibri" w:hAnsi="Times New Roman" w:cs="Times New Roman"/>
                <w:color w:val="000000"/>
                <w:sz w:val="12"/>
                <w:szCs w:val="16"/>
                <w:highlight w:val="yellow"/>
              </w:rPr>
            </w:pPr>
            <w:r w:rsidRPr="0086664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Лазарева Г.А.</w:t>
            </w:r>
            <w:r w:rsidR="00254CF7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 xml:space="preserve"> (Курск)</w:t>
            </w:r>
            <w:r w:rsidRPr="00DC40E5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</w:t>
            </w:r>
            <w:r w:rsidRPr="00D92D84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«</w:t>
            </w:r>
            <w:proofErr w:type="spellStart"/>
            <w:r w:rsidRPr="00D92D84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Дисбиоз</w:t>
            </w:r>
            <w:proofErr w:type="spellEnd"/>
            <w:r w:rsidRPr="00D92D84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как предиктор цервикальной </w:t>
            </w:r>
            <w:proofErr w:type="spellStart"/>
            <w:r w:rsidRPr="00D92D84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интраэпителиальной</w:t>
            </w:r>
            <w:proofErr w:type="spellEnd"/>
            <w:r w:rsidRPr="00D92D84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неоплазии»</w:t>
            </w:r>
          </w:p>
        </w:tc>
      </w:tr>
      <w:tr w:rsidR="009A1601" w:rsidRPr="00BE63F1" w:rsidTr="009A1601">
        <w:trPr>
          <w:trHeight w:val="499"/>
        </w:trPr>
        <w:tc>
          <w:tcPr>
            <w:tcW w:w="712" w:type="dxa"/>
            <w:shd w:val="clear" w:color="auto" w:fill="auto"/>
            <w:tcMar>
              <w:top w:w="227" w:type="dxa"/>
              <w:left w:w="113" w:type="dxa"/>
              <w:bottom w:w="227" w:type="dxa"/>
              <w:right w:w="113" w:type="dxa"/>
            </w:tcMar>
          </w:tcPr>
          <w:p w:rsidR="009A1601" w:rsidRDefault="009A1601" w:rsidP="009A1601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16.50-17.00</w:t>
            </w:r>
          </w:p>
        </w:tc>
        <w:tc>
          <w:tcPr>
            <w:tcW w:w="9757" w:type="dxa"/>
            <w:gridSpan w:val="2"/>
            <w:shd w:val="clear" w:color="auto" w:fill="FBE4D5" w:themeFill="accent2" w:themeFillTint="33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9A1601" w:rsidRPr="005726D4" w:rsidRDefault="009A1601" w:rsidP="00DC40E5">
            <w:pPr>
              <w:spacing w:before="40" w:after="80"/>
              <w:ind w:left="-10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A035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ПЕРЕРЫВ</w:t>
            </w:r>
          </w:p>
        </w:tc>
      </w:tr>
      <w:tr w:rsidR="009A1601" w:rsidRPr="00BE63F1" w:rsidTr="009A1601">
        <w:trPr>
          <w:trHeight w:val="2214"/>
        </w:trPr>
        <w:tc>
          <w:tcPr>
            <w:tcW w:w="712" w:type="dxa"/>
            <w:shd w:val="clear" w:color="auto" w:fill="auto"/>
            <w:tcMar>
              <w:top w:w="227" w:type="dxa"/>
              <w:left w:w="113" w:type="dxa"/>
              <w:bottom w:w="227" w:type="dxa"/>
              <w:right w:w="113" w:type="dxa"/>
            </w:tcMar>
          </w:tcPr>
          <w:p w:rsidR="009A1601" w:rsidRDefault="009A1601" w:rsidP="009A1601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17.00-18.00</w:t>
            </w:r>
          </w:p>
        </w:tc>
        <w:tc>
          <w:tcPr>
            <w:tcW w:w="4512" w:type="dxa"/>
            <w:shd w:val="clear" w:color="auto" w:fill="FBE4D5" w:themeFill="accent2" w:themeFillTint="33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9A1601" w:rsidRDefault="009A1601" w:rsidP="009A1601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ind w:left="-109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0E01C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Семинар </w:t>
            </w:r>
            <w:r w:rsidRPr="000E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  <w:t>Безопасность и качество медицинской помощи: с</w:t>
            </w:r>
            <w:r w:rsidRPr="000E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  <w:t>овременный взгляд»</w:t>
            </w:r>
            <w:r w:rsidRPr="000E01C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0E01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  <w:t>и</w:t>
            </w:r>
            <w:r w:rsidRPr="000E01C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  <w:t>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  <w:t xml:space="preserve"> Пахомов С.П., Головченко О.В.</w:t>
            </w:r>
          </w:p>
          <w:p w:rsidR="009A1601" w:rsidRDefault="009A1601" w:rsidP="009A1601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ind w:left="-109"/>
              <w:contextualSpacing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</w:pPr>
          </w:p>
          <w:p w:rsidR="009A1601" w:rsidRPr="00BE5139" w:rsidRDefault="009A1601" w:rsidP="009A1601">
            <w:pPr>
              <w:ind w:left="-84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r w:rsidRPr="00BE513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Пахомов С.П. (Белгород)</w:t>
            </w:r>
            <w:r w:rsidRPr="00BE5139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«Откуда берутся жалобы на врачей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?</w:t>
            </w:r>
            <w:r w:rsidRPr="00BE5139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»</w:t>
            </w:r>
          </w:p>
          <w:p w:rsidR="009A1601" w:rsidRPr="00133B6B" w:rsidRDefault="009A1601" w:rsidP="009A1601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ind w:left="-109"/>
              <w:contextualSpacing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5139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Головченко О.В. (Белгород)</w:t>
            </w:r>
            <w:r w:rsidRPr="00BE5139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«Опыт работы гинекологического отделения в системе менеджмента качества»</w:t>
            </w:r>
          </w:p>
        </w:tc>
        <w:tc>
          <w:tcPr>
            <w:tcW w:w="5245" w:type="dxa"/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9A1601" w:rsidRDefault="009A1601" w:rsidP="009A1601">
            <w:pPr>
              <w:ind w:left="-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Мастер-класс </w:t>
            </w:r>
            <w:r w:rsidRPr="000E18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Г</w:t>
            </w:r>
            <w:r w:rsidRPr="000B0F4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енитальные </w:t>
            </w:r>
            <w:r w:rsidRPr="000E18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инфекции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 патология вульвы и  шейки матки</w:t>
            </w:r>
            <w:r w:rsidRPr="000E18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»</w:t>
            </w:r>
          </w:p>
          <w:p w:rsidR="009A1601" w:rsidRPr="00EB5F53" w:rsidRDefault="009A1601" w:rsidP="009A1601">
            <w:pPr>
              <w:ind w:left="-84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Модератор: </w:t>
            </w:r>
            <w:r w:rsidRPr="00EB5F5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Байрамова Г.Р.(Москва)  </w:t>
            </w:r>
          </w:p>
          <w:p w:rsidR="009A1601" w:rsidRPr="006F52B3" w:rsidRDefault="009A1601" w:rsidP="009A1601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2B3">
              <w:rPr>
                <w:rFonts w:ascii="Times New Roman" w:hAnsi="Times New Roman" w:cs="Times New Roman"/>
                <w:sz w:val="20"/>
                <w:szCs w:val="20"/>
              </w:rPr>
              <w:t xml:space="preserve">В программе: </w:t>
            </w:r>
          </w:p>
          <w:p w:rsidR="009A1601" w:rsidRPr="002D6098" w:rsidRDefault="009A1601" w:rsidP="009A1601">
            <w:pPr>
              <w:pStyle w:val="a3"/>
              <w:numPr>
                <w:ilvl w:val="0"/>
                <w:numId w:val="11"/>
              </w:numPr>
              <w:tabs>
                <w:tab w:val="left" w:pos="1361"/>
              </w:tabs>
              <w:autoSpaceDE w:val="0"/>
              <w:autoSpaceDN w:val="0"/>
              <w:adjustRightInd w:val="0"/>
              <w:spacing w:before="40" w:after="4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r w:rsidRPr="002D6098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Диагностические ошибки в ведении пациенток с плоскоклеточными  </w:t>
            </w:r>
            <w:proofErr w:type="spellStart"/>
            <w:r w:rsidRPr="002D6098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интраэпителиальными</w:t>
            </w:r>
            <w:proofErr w:type="spellEnd"/>
            <w:r w:rsidRPr="002D6098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поражениями шейки матки </w:t>
            </w:r>
          </w:p>
          <w:p w:rsidR="009A1601" w:rsidRDefault="009A1601" w:rsidP="009A1601">
            <w:pPr>
              <w:pStyle w:val="a3"/>
              <w:numPr>
                <w:ilvl w:val="0"/>
                <w:numId w:val="11"/>
              </w:numPr>
              <w:tabs>
                <w:tab w:val="left" w:pos="1361"/>
              </w:tabs>
              <w:autoSpaceDE w:val="0"/>
              <w:autoSpaceDN w:val="0"/>
              <w:adjustRightInd w:val="0"/>
              <w:spacing w:before="40" w:after="4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r w:rsidRPr="002D6098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Возможности радиоволновой хирургии в лечении заболеваний шейки матки и вульвы</w:t>
            </w:r>
          </w:p>
          <w:p w:rsidR="009A1601" w:rsidRPr="005726D4" w:rsidRDefault="009A1601" w:rsidP="009A1601">
            <w:pPr>
              <w:pStyle w:val="a3"/>
              <w:numPr>
                <w:ilvl w:val="0"/>
                <w:numId w:val="11"/>
              </w:numPr>
              <w:tabs>
                <w:tab w:val="left" w:pos="1361"/>
              </w:tabs>
              <w:autoSpaceDE w:val="0"/>
              <w:autoSpaceDN w:val="0"/>
              <w:adjustRightInd w:val="0"/>
              <w:spacing w:before="40" w:after="40" w:line="288" w:lineRule="auto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В</w:t>
            </w:r>
            <w:r w:rsidRPr="002D6098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агиниты как фактор риска развития заболеваний шейки матки</w:t>
            </w:r>
          </w:p>
        </w:tc>
      </w:tr>
    </w:tbl>
    <w:p w:rsidR="00005899" w:rsidRPr="00BE63F1" w:rsidRDefault="00005899" w:rsidP="00005899">
      <w:pPr>
        <w:rPr>
          <w:rFonts w:ascii="Times New Roman" w:eastAsia="Calibri" w:hAnsi="Times New Roman" w:cs="Times New Roman"/>
          <w:sz w:val="16"/>
          <w:szCs w:val="16"/>
        </w:rPr>
      </w:pPr>
      <w:r w:rsidRPr="00005899">
        <w:rPr>
          <w:rFonts w:ascii="Times New Roman" w:eastAsia="Calibri" w:hAnsi="Times New Roman" w:cs="Times New Roman"/>
          <w:sz w:val="16"/>
          <w:szCs w:val="16"/>
        </w:rPr>
        <w:tab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897"/>
        <w:gridCol w:w="4318"/>
        <w:gridCol w:w="5216"/>
      </w:tblGrid>
      <w:tr w:rsidR="00BE63F1" w:rsidRPr="00BE63F1" w:rsidTr="00C031FB">
        <w:trPr>
          <w:trHeight w:val="60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22190" w:rsidRDefault="00322190" w:rsidP="00322190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eastAsia="Calibri" w:hAnsi="Calibri" w:cs="CharterC"/>
                <w:b/>
                <w:bCs/>
                <w:caps/>
                <w:color w:val="FFFFFF"/>
                <w:sz w:val="36"/>
                <w:szCs w:val="16"/>
              </w:rPr>
            </w:pPr>
            <w:r>
              <w:rPr>
                <w:rFonts w:ascii="Calibri" w:eastAsia="Calibri" w:hAnsi="Calibri" w:cs="CharterC"/>
                <w:b/>
                <w:bCs/>
                <w:caps/>
                <w:color w:val="FFFFFF"/>
                <w:sz w:val="36"/>
                <w:szCs w:val="16"/>
              </w:rPr>
              <w:lastRenderedPageBreak/>
              <w:t xml:space="preserve">пятьдесят шестая </w:t>
            </w:r>
            <w:r w:rsidRPr="007953D3">
              <w:rPr>
                <w:rFonts w:ascii="Calibri" w:eastAsia="Calibri" w:hAnsi="Calibri" w:cs="CharterC"/>
                <w:b/>
                <w:bCs/>
                <w:caps/>
                <w:color w:val="FFFFFF"/>
                <w:sz w:val="36"/>
                <w:szCs w:val="16"/>
              </w:rPr>
              <w:t xml:space="preserve">Региональная образовательная </w:t>
            </w:r>
          </w:p>
          <w:p w:rsidR="00322190" w:rsidRPr="00322190" w:rsidRDefault="00322190" w:rsidP="00322190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eastAsia="Calibri" w:hAnsi="Calibri" w:cs="CharterC"/>
                <w:b/>
                <w:bCs/>
                <w:caps/>
                <w:color w:val="FFFFFF"/>
                <w:sz w:val="32"/>
                <w:szCs w:val="16"/>
              </w:rPr>
            </w:pPr>
            <w:r w:rsidRPr="00322190">
              <w:rPr>
                <w:rFonts w:ascii="Calibri" w:eastAsia="Calibri" w:hAnsi="Calibri" w:cs="CharterC"/>
                <w:b/>
                <w:bCs/>
                <w:caps/>
                <w:color w:val="FFFFFF"/>
                <w:sz w:val="40"/>
                <w:szCs w:val="16"/>
              </w:rPr>
              <w:t xml:space="preserve">школа РОАг, Белгород, </w:t>
            </w:r>
            <w:r w:rsidRPr="00322190">
              <w:rPr>
                <w:rFonts w:ascii="Calibri" w:eastAsia="Calibri" w:hAnsi="Calibri" w:cs="CharterC"/>
                <w:b/>
                <w:bCs/>
                <w:caps/>
                <w:color w:val="FFFFFF"/>
                <w:sz w:val="36"/>
                <w:szCs w:val="32"/>
              </w:rPr>
              <w:t>26-27 ноября, 2020</w:t>
            </w:r>
          </w:p>
          <w:p w:rsidR="00BE63F1" w:rsidRPr="00BE63F1" w:rsidRDefault="00322190" w:rsidP="00322190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aps/>
                <w:color w:val="FFFFFF"/>
                <w:sz w:val="16"/>
                <w:szCs w:val="16"/>
              </w:rPr>
            </w:pPr>
            <w:r w:rsidRPr="007953D3">
              <w:rPr>
                <w:sz w:val="32"/>
              </w:rPr>
              <w:t xml:space="preserve"> </w:t>
            </w:r>
            <w:r>
              <w:rPr>
                <w:rFonts w:ascii="Calibri" w:eastAsia="Calibri" w:hAnsi="Calibri" w:cs="CharterC"/>
                <w:b/>
                <w:bCs/>
                <w:caps/>
                <w:color w:val="FFFFFF"/>
                <w:szCs w:val="16"/>
              </w:rPr>
              <w:t>второ</w:t>
            </w:r>
            <w:r w:rsidRPr="007953D3">
              <w:rPr>
                <w:rFonts w:ascii="Calibri" w:eastAsia="Calibri" w:hAnsi="Calibri" w:cs="CharterC"/>
                <w:b/>
                <w:bCs/>
                <w:caps/>
                <w:color w:val="FFFFFF"/>
                <w:szCs w:val="16"/>
              </w:rPr>
              <w:t>Й ДЕНЬ</w:t>
            </w:r>
            <w:r>
              <w:rPr>
                <w:rFonts w:ascii="Calibri" w:eastAsia="Calibri" w:hAnsi="Calibri" w:cs="CharterC"/>
                <w:b/>
                <w:bCs/>
                <w:caps/>
                <w:color w:val="FFFFFF"/>
                <w:szCs w:val="16"/>
              </w:rPr>
              <w:t xml:space="preserve"> </w:t>
            </w:r>
            <w:r w:rsidRPr="00DB522D">
              <w:rPr>
                <w:rFonts w:ascii="Calibri" w:eastAsia="Calibri" w:hAnsi="Calibri" w:cs="CharterC"/>
                <w:b/>
                <w:bCs/>
                <w:caps/>
                <w:color w:val="FFFFFF"/>
                <w:sz w:val="16"/>
                <w:szCs w:val="16"/>
              </w:rPr>
              <w:t>(</w:t>
            </w:r>
            <w:r>
              <w:rPr>
                <w:rFonts w:ascii="Calibri" w:eastAsia="Calibri" w:hAnsi="Calibri" w:cs="CharterC"/>
                <w:b/>
                <w:bCs/>
                <w:caps/>
                <w:color w:val="FFFFFF"/>
                <w:sz w:val="16"/>
                <w:szCs w:val="16"/>
              </w:rPr>
              <w:t xml:space="preserve">в формате </w:t>
            </w:r>
            <w:r>
              <w:rPr>
                <w:rFonts w:ascii="Calibri" w:eastAsia="Calibri" w:hAnsi="Calibri" w:cs="CharterC"/>
                <w:b/>
                <w:bCs/>
                <w:caps/>
                <w:color w:val="FFFFFF"/>
                <w:sz w:val="16"/>
                <w:szCs w:val="16"/>
                <w:lang w:val="en-US"/>
              </w:rPr>
              <w:t>online</w:t>
            </w:r>
            <w:r>
              <w:rPr>
                <w:rFonts w:ascii="Calibri" w:eastAsia="Calibri" w:hAnsi="Calibri" w:cs="CharterC"/>
                <w:b/>
                <w:bCs/>
                <w:caps/>
                <w:color w:val="FFFFFF"/>
                <w:sz w:val="16"/>
                <w:szCs w:val="16"/>
              </w:rPr>
              <w:t xml:space="preserve">, </w:t>
            </w:r>
            <w:proofErr w:type="gramStart"/>
            <w:r w:rsidRPr="00DB522D">
              <w:rPr>
                <w:rFonts w:ascii="Calibri" w:eastAsia="Calibri" w:hAnsi="Calibri" w:cs="CharterC"/>
                <w:b/>
                <w:bCs/>
                <w:caps/>
                <w:color w:val="FFFFFF"/>
                <w:sz w:val="16"/>
                <w:szCs w:val="16"/>
              </w:rPr>
              <w:t>время-московское</w:t>
            </w:r>
            <w:proofErr w:type="gramEnd"/>
            <w:r w:rsidRPr="00DB522D">
              <w:rPr>
                <w:rFonts w:ascii="Calibri" w:eastAsia="Calibri" w:hAnsi="Calibri" w:cs="CharterC"/>
                <w:b/>
                <w:bCs/>
                <w:caps/>
                <w:color w:val="FFFFFF"/>
                <w:sz w:val="16"/>
                <w:szCs w:val="16"/>
              </w:rPr>
              <w:t xml:space="preserve">) </w:t>
            </w:r>
          </w:p>
        </w:tc>
      </w:tr>
      <w:tr w:rsidR="00E34FD5" w:rsidRPr="00BE63F1" w:rsidTr="00A51F34">
        <w:trPr>
          <w:trHeight w:val="285"/>
          <w:tblHeader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34FD5" w:rsidRPr="00BE63F1" w:rsidRDefault="00E34FD5" w:rsidP="00BE63F1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BE63F1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Время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E34FD5" w:rsidRPr="000C334E" w:rsidRDefault="003D7696" w:rsidP="003D7696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18"/>
                <w:szCs w:val="16"/>
              </w:rPr>
              <w:t>первый канал</w:t>
            </w:r>
            <w:r w:rsidR="00625703" w:rsidRPr="00625703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18"/>
                <w:szCs w:val="16"/>
              </w:rPr>
              <w:t xml:space="preserve"> </w:t>
            </w:r>
            <w:r w:rsidR="00210ACD" w:rsidRPr="00210ACD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18"/>
                <w:szCs w:val="16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E34FD5" w:rsidRPr="005E28ED" w:rsidRDefault="003D7696" w:rsidP="003D7696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18"/>
                <w:szCs w:val="16"/>
              </w:rPr>
              <w:t>второй канал</w:t>
            </w:r>
            <w:r w:rsidR="00625703" w:rsidRPr="00673899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18"/>
                <w:szCs w:val="16"/>
              </w:rPr>
              <w:t xml:space="preserve">  </w:t>
            </w:r>
            <w:r w:rsidR="001E1574" w:rsidRPr="00210ACD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18"/>
                <w:szCs w:val="16"/>
              </w:rPr>
              <w:t xml:space="preserve"> </w:t>
            </w:r>
            <w:r w:rsidR="00210ACD" w:rsidRPr="00210ACD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16"/>
                <w:szCs w:val="16"/>
              </w:rPr>
              <w:t xml:space="preserve"> </w:t>
            </w:r>
          </w:p>
        </w:tc>
      </w:tr>
      <w:tr w:rsidR="00CD0243" w:rsidRPr="00BE63F1" w:rsidTr="009A1601">
        <w:trPr>
          <w:trHeight w:val="2258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113" w:type="dxa"/>
              <w:bottom w:w="227" w:type="dxa"/>
              <w:right w:w="113" w:type="dxa"/>
            </w:tcMar>
          </w:tcPr>
          <w:p w:rsidR="00CD0243" w:rsidRPr="00BE63F1" w:rsidRDefault="00322190" w:rsidP="00CD0243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  <w:r w:rsidR="00674F6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CD024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00-</w:t>
            </w:r>
            <w:r w:rsidR="00DB522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674F6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  <w:r w:rsidR="00CD024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  <w:p w:rsidR="00CD0243" w:rsidRPr="00BE63F1" w:rsidRDefault="00CD0243" w:rsidP="00CD0243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EC7AF3" w:rsidRDefault="00EC7AF3" w:rsidP="00EC7AF3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ind w:left="-109"/>
              <w:textAlignment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133B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Семинар</w:t>
            </w:r>
            <w:r w:rsidRPr="00133B6B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</w:t>
            </w:r>
            <w:r w:rsidRPr="00133B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Беременность высокого риска»</w:t>
            </w:r>
          </w:p>
          <w:p w:rsidR="00EC7AF3" w:rsidRDefault="00EC7AF3" w:rsidP="00EC7AF3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ind w:left="-109"/>
              <w:textAlignment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C437B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Председател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и</w:t>
            </w:r>
            <w:r w:rsidRPr="00C437B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Ходжаева З.С., Кан Н.Е.,</w:t>
            </w:r>
            <w:r>
              <w:t xml:space="preserve"> </w:t>
            </w:r>
            <w:proofErr w:type="spellStart"/>
            <w:r w:rsidRPr="00EC7AF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Тапильская</w:t>
            </w:r>
            <w:proofErr w:type="spellEnd"/>
            <w:r w:rsidRPr="00EC7AF3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Н.И.  </w:t>
            </w:r>
          </w:p>
          <w:p w:rsidR="009A1601" w:rsidRDefault="009A1601" w:rsidP="00EC7AF3">
            <w:pPr>
              <w:tabs>
                <w:tab w:val="left" w:pos="1361"/>
              </w:tabs>
              <w:autoSpaceDE w:val="0"/>
              <w:autoSpaceDN w:val="0"/>
              <w:adjustRightInd w:val="0"/>
              <w:spacing w:before="40" w:after="40" w:line="288" w:lineRule="auto"/>
              <w:ind w:left="-109"/>
              <w:textAlignment w:val="center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r w:rsidRPr="00EC7AF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Кан Н.Е. (Москва)</w:t>
            </w:r>
            <w:r w:rsidRPr="009A1601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«Внутриутробная инфекция»</w:t>
            </w:r>
          </w:p>
          <w:p w:rsidR="009A1601" w:rsidRPr="009A1601" w:rsidRDefault="009A1601" w:rsidP="00EC7AF3">
            <w:pPr>
              <w:tabs>
                <w:tab w:val="left" w:pos="1361"/>
              </w:tabs>
              <w:autoSpaceDE w:val="0"/>
              <w:autoSpaceDN w:val="0"/>
              <w:adjustRightInd w:val="0"/>
              <w:spacing w:before="40" w:after="40" w:line="288" w:lineRule="auto"/>
              <w:ind w:left="-109"/>
              <w:textAlignment w:val="center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EC7AF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Тапильская</w:t>
            </w:r>
            <w:proofErr w:type="spellEnd"/>
            <w:r w:rsidRPr="00EC7AF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 xml:space="preserve"> Н.И.  </w:t>
            </w:r>
            <w:r w:rsidR="00EC7AF3" w:rsidRPr="00EC7AF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(С-Петербург)</w:t>
            </w:r>
            <w:r w:rsidR="00EC7AF3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«</w:t>
            </w:r>
            <w:r w:rsidRPr="009A1601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Железный щит: </w:t>
            </w:r>
            <w:proofErr w:type="spellStart"/>
            <w:r w:rsidRPr="009A1601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эпигенетика</w:t>
            </w:r>
            <w:proofErr w:type="spellEnd"/>
            <w:r w:rsidRPr="009A1601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на страже здоровья матери и ребёнка</w:t>
            </w:r>
            <w:r w:rsidR="00EC7AF3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»</w:t>
            </w:r>
          </w:p>
          <w:p w:rsidR="00FD12D0" w:rsidRPr="009A1601" w:rsidRDefault="009A1601" w:rsidP="00EC7AF3">
            <w:pPr>
              <w:tabs>
                <w:tab w:val="left" w:pos="1361"/>
              </w:tabs>
              <w:autoSpaceDE w:val="0"/>
              <w:autoSpaceDN w:val="0"/>
              <w:adjustRightInd w:val="0"/>
              <w:spacing w:before="40" w:after="40" w:line="288" w:lineRule="auto"/>
              <w:ind w:left="-109"/>
              <w:textAlignment w:val="center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r w:rsidRPr="00EC7AF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 xml:space="preserve">Ходжаева З.С. </w:t>
            </w:r>
            <w:r w:rsidR="00EC7AF3" w:rsidRPr="00EC7AF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(Москва)</w:t>
            </w:r>
            <w:r w:rsidR="00EC7AF3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«</w:t>
            </w:r>
            <w:r w:rsidRPr="009A1601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Российский опыт применения </w:t>
            </w:r>
            <w:proofErr w:type="spellStart"/>
            <w:r w:rsidRPr="009A1601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микронизированного</w:t>
            </w:r>
            <w:proofErr w:type="spellEnd"/>
            <w:r w:rsidRPr="009A1601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прогестерона при угрозе прерывания беременности и медикаментозной про</w:t>
            </w:r>
            <w:r w:rsidR="00EC7AF3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филактике преждевременных родов»</w:t>
            </w:r>
            <w:r w:rsidRPr="009A1601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 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612C76" w:rsidRPr="00752C76" w:rsidRDefault="00612C76" w:rsidP="00612C76">
            <w:pPr>
              <w:spacing w:before="40" w:after="80"/>
              <w:ind w:left="-10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26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Круглый стол </w:t>
            </w:r>
            <w:r w:rsidRPr="00752C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Дискуссионные вопросы в практике гинеколога: отвечают эксперты</w:t>
            </w:r>
            <w:r w:rsidRPr="00752C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612C76" w:rsidRDefault="00612C76" w:rsidP="00612C76">
            <w:pPr>
              <w:ind w:lef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EB662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Председатели: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Кузнецова И.В., Дубровина С.О.</w:t>
            </w:r>
          </w:p>
          <w:p w:rsidR="009A1601" w:rsidRDefault="009A1601" w:rsidP="009A1601">
            <w:pPr>
              <w:ind w:lef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612C76">
              <w:rPr>
                <w:rFonts w:ascii="Times New Roman" w:hAnsi="Times New Roman" w:cs="Times New Roman"/>
                <w:b/>
                <w:sz w:val="18"/>
                <w:szCs w:val="18"/>
              </w:rPr>
              <w:t>Кузнецова И.В. (Москва)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9A1601">
              <w:rPr>
                <w:rFonts w:ascii="Times New Roman" w:hAnsi="Times New Roman" w:cs="Times New Roman"/>
                <w:sz w:val="18"/>
                <w:szCs w:val="18"/>
              </w:rPr>
              <w:t>Роль иммуномодуляторов в терапии воспалительных заболеваний органов малого таза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C7AF3" w:rsidRDefault="00EC7AF3" w:rsidP="00772F9A">
            <w:pPr>
              <w:ind w:lef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612C76">
              <w:rPr>
                <w:rFonts w:ascii="Times New Roman" w:hAnsi="Times New Roman" w:cs="Times New Roman"/>
                <w:b/>
                <w:sz w:val="18"/>
                <w:szCs w:val="18"/>
              </w:rPr>
              <w:t>Дубровина</w:t>
            </w:r>
            <w:r w:rsidR="00612C76" w:rsidRPr="00612C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С.О.</w:t>
            </w:r>
            <w:r w:rsidR="00612C76" w:rsidRPr="00612C76">
              <w:rPr>
                <w:b/>
              </w:rPr>
              <w:t xml:space="preserve"> </w:t>
            </w:r>
            <w:r w:rsidR="00612C76" w:rsidRPr="00612C76">
              <w:rPr>
                <w:rFonts w:ascii="Times New Roman" w:hAnsi="Times New Roman" w:cs="Times New Roman"/>
                <w:b/>
                <w:sz w:val="18"/>
                <w:szCs w:val="18"/>
              </w:rPr>
              <w:t>(Ростов-на-Дону)</w:t>
            </w:r>
            <w:r w:rsidR="00612C76" w:rsidRPr="00612C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2F9A">
              <w:rPr>
                <w:rFonts w:ascii="Times New Roman" w:hAnsi="Times New Roman" w:cs="Times New Roman"/>
                <w:sz w:val="18"/>
                <w:szCs w:val="18"/>
              </w:rPr>
              <w:t xml:space="preserve">«Предупреждение спаек при </w:t>
            </w:r>
            <w:proofErr w:type="spellStart"/>
            <w:r w:rsidR="00772F9A">
              <w:rPr>
                <w:rFonts w:ascii="Times New Roman" w:hAnsi="Times New Roman" w:cs="Times New Roman"/>
                <w:sz w:val="18"/>
                <w:szCs w:val="18"/>
              </w:rPr>
              <w:t>эндометриозе</w:t>
            </w:r>
            <w:proofErr w:type="spellEnd"/>
            <w:r w:rsidR="00772F9A">
              <w:rPr>
                <w:rFonts w:ascii="Times New Roman" w:hAnsi="Times New Roman" w:cs="Times New Roman"/>
                <w:sz w:val="18"/>
                <w:szCs w:val="18"/>
              </w:rPr>
              <w:t>: пропущенный решающий вызов»</w:t>
            </w:r>
          </w:p>
          <w:p w:rsidR="00793B87" w:rsidRPr="00CE13BF" w:rsidRDefault="00793B87" w:rsidP="00793B87">
            <w:pPr>
              <w:ind w:lef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793B87">
              <w:rPr>
                <w:rFonts w:ascii="Times New Roman" w:hAnsi="Times New Roman" w:cs="Times New Roman"/>
                <w:b/>
                <w:sz w:val="18"/>
                <w:szCs w:val="18"/>
              </w:rPr>
              <w:t>Аполихина И.А. (Москва)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3B87">
              <w:rPr>
                <w:rFonts w:ascii="Times New Roman" w:hAnsi="Times New Roman" w:cs="Times New Roman"/>
                <w:sz w:val="18"/>
                <w:szCs w:val="18"/>
              </w:rPr>
              <w:t>«Новые возможности в лечении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агинитов различной этиологии»</w:t>
            </w:r>
          </w:p>
        </w:tc>
      </w:tr>
      <w:tr w:rsidR="009C303A" w:rsidRPr="00BE63F1" w:rsidTr="009C303A">
        <w:trPr>
          <w:trHeight w:val="378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113" w:type="dxa"/>
              <w:bottom w:w="227" w:type="dxa"/>
              <w:right w:w="113" w:type="dxa"/>
            </w:tcMar>
          </w:tcPr>
          <w:p w:rsidR="009C303A" w:rsidRPr="00BE63F1" w:rsidRDefault="003E794C" w:rsidP="00322190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9C303A"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  <w:r w:rsidR="009C303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0–</w:t>
            </w:r>
            <w:r w:rsidR="0034663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9C303A"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9C303A" w:rsidRPr="0065030F" w:rsidRDefault="009C303A" w:rsidP="00610467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ind w:left="-109"/>
              <w:contextualSpacing/>
              <w:textAlignment w:val="center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r w:rsidRPr="009C30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ПЕРЕРЫВ</w:t>
            </w:r>
          </w:p>
        </w:tc>
      </w:tr>
      <w:tr w:rsidR="00CD0243" w:rsidRPr="00BE63F1" w:rsidTr="001F6C86">
        <w:trPr>
          <w:trHeight w:val="2668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113" w:type="dxa"/>
              <w:bottom w:w="227" w:type="dxa"/>
              <w:right w:w="113" w:type="dxa"/>
            </w:tcMar>
          </w:tcPr>
          <w:p w:rsidR="00CD0243" w:rsidRPr="00BE63F1" w:rsidRDefault="00346634" w:rsidP="00322190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CD0243"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  <w:r w:rsidR="00CD0243"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  <w:r w:rsidR="00CD0243"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1D3DAA" w:rsidRPr="0065030F" w:rsidRDefault="001D3DAA" w:rsidP="001D3DAA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ind w:left="-109"/>
              <w:contextualSpacing/>
              <w:textAlignment w:val="center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Мастер-класс </w:t>
            </w:r>
            <w:r w:rsidRPr="0065030F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</w:t>
            </w:r>
            <w:r w:rsidRPr="00471507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«</w:t>
            </w:r>
            <w:r w:rsidRPr="006A508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Новые технологии в диагностике и лечении гинекологических заболеваний»</w:t>
            </w:r>
          </w:p>
          <w:p w:rsidR="001D3DAA" w:rsidRDefault="001D3DAA" w:rsidP="001D3DAA">
            <w:pPr>
              <w:ind w:left="-109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Модераторы</w:t>
            </w:r>
            <w:r w:rsidRPr="00EB662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Тапильская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Н.И., </w:t>
            </w:r>
            <w:r w:rsidR="00793B87" w:rsidRPr="00793B8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Пекарев О.Г.</w:t>
            </w:r>
            <w:r w:rsidR="00793B8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Шахова М.А.</w:t>
            </w:r>
          </w:p>
          <w:p w:rsidR="001D3DAA" w:rsidRDefault="001D3DAA" w:rsidP="001D3DAA">
            <w:pPr>
              <w:ind w:left="-109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Тапильская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 xml:space="preserve"> Н.И. (С-Петербург) </w:t>
            </w:r>
            <w:r w:rsidRPr="00DA209D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«Хронический эндометрит: дискуссионные вопросы в тактике лечения»</w:t>
            </w:r>
          </w:p>
          <w:p w:rsidR="00E70F71" w:rsidRDefault="001D3DAA" w:rsidP="001D3DAA">
            <w:pPr>
              <w:ind w:lef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DC40E5">
              <w:rPr>
                <w:rFonts w:ascii="Times New Roman" w:hAnsi="Times New Roman" w:cs="Times New Roman"/>
                <w:b/>
                <w:sz w:val="18"/>
                <w:szCs w:val="18"/>
              </w:rPr>
              <w:t>Шахова М.А. (Москва)</w:t>
            </w:r>
            <w:r w:rsidRPr="00DC40E5">
              <w:rPr>
                <w:rFonts w:ascii="Times New Roman" w:hAnsi="Times New Roman" w:cs="Times New Roman"/>
                <w:sz w:val="18"/>
                <w:szCs w:val="18"/>
              </w:rPr>
              <w:t xml:space="preserve"> «Хронический эндометрит: современное решение сложной проблемы»</w:t>
            </w:r>
          </w:p>
          <w:p w:rsidR="00793B87" w:rsidRPr="00885A68" w:rsidRDefault="00793B87" w:rsidP="00793B87">
            <w:pPr>
              <w:ind w:left="-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F2762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Пекарев О.Г. (Москва)</w:t>
            </w:r>
            <w:r w:rsidRPr="002F2762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«Современные аспекты медикаментозной терапии </w:t>
            </w:r>
            <w:proofErr w:type="spellStart"/>
            <w:r w:rsidRPr="002F2762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эндометриоза</w:t>
            </w:r>
            <w:proofErr w:type="spellEnd"/>
            <w:r w:rsidRPr="002F2762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ED565E" w:rsidRPr="00475891" w:rsidRDefault="00ED565E" w:rsidP="00ED565E">
            <w:pPr>
              <w:ind w:left="-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758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Круглый стол</w:t>
            </w:r>
            <w:r w:rsidRPr="0047589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«Профилактика онкологических заболеваний: возможности и пути решения»</w:t>
            </w:r>
          </w:p>
          <w:p w:rsidR="00ED565E" w:rsidRPr="00475891" w:rsidRDefault="00ED565E" w:rsidP="00ED565E">
            <w:pPr>
              <w:ind w:left="-84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47589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Председатели: Ашрафян Л.А., Киселев В.И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., Рожкова Н</w:t>
            </w:r>
            <w:r w:rsidRPr="0047589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И.</w:t>
            </w:r>
          </w:p>
          <w:p w:rsidR="00ED565E" w:rsidRDefault="00ED565E" w:rsidP="00ED565E">
            <w:pPr>
              <w:ind w:left="-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B5B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Ашрафян Л.А.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 w:rsidRPr="004B5B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(Москва)</w:t>
            </w:r>
            <w:r w:rsidRPr="004758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r w:rsidRPr="006418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Рак молочной железы </w:t>
            </w:r>
            <w:proofErr w:type="spellStart"/>
            <w:r w:rsidRPr="006418E3">
              <w:rPr>
                <w:rFonts w:ascii="Times New Roman" w:eastAsia="Calibri" w:hAnsi="Times New Roman" w:cs="Times New Roman"/>
                <w:sz w:val="18"/>
                <w:szCs w:val="18"/>
              </w:rPr>
              <w:t>in</w:t>
            </w:r>
            <w:proofErr w:type="spellEnd"/>
            <w:r w:rsidRPr="006418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18E3">
              <w:rPr>
                <w:rFonts w:ascii="Times New Roman" w:eastAsia="Calibri" w:hAnsi="Times New Roman" w:cs="Times New Roman"/>
                <w:sz w:val="18"/>
                <w:szCs w:val="18"/>
              </w:rPr>
              <w:t>situ</w:t>
            </w:r>
            <w:proofErr w:type="spellEnd"/>
            <w:r w:rsidRPr="006418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профилактика до и после» </w:t>
            </w:r>
          </w:p>
          <w:p w:rsidR="00ED565E" w:rsidRPr="00475891" w:rsidRDefault="00ED565E" w:rsidP="00ED565E">
            <w:pPr>
              <w:ind w:left="-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18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Рожкова Н.И. (Москва)</w:t>
            </w:r>
            <w:r w:rsidRPr="006418E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«Системная биология и искусственный интеллект в оптимизации </w:t>
            </w:r>
            <w:proofErr w:type="spellStart"/>
            <w:r w:rsidRPr="006418E3">
              <w:rPr>
                <w:rFonts w:ascii="Times New Roman" w:eastAsia="Calibri" w:hAnsi="Times New Roman" w:cs="Times New Roman"/>
                <w:sz w:val="18"/>
                <w:szCs w:val="18"/>
              </w:rPr>
              <w:t>онкомаммоскрининга</w:t>
            </w:r>
            <w:proofErr w:type="spellEnd"/>
            <w:r w:rsidRPr="006418E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:rsidR="001F6C86" w:rsidRPr="003547D3" w:rsidRDefault="00ED565E" w:rsidP="00ED565E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ind w:left="-109"/>
              <w:contextualSpacing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B5BD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Киселев В.И. (Москва)</w:t>
            </w:r>
            <w:r w:rsidRPr="004758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«Новая парадигма прогрессии цервикальных неоплазий – от фундаментальных знаний к практической гинекологии»</w:t>
            </w:r>
          </w:p>
        </w:tc>
      </w:tr>
      <w:tr w:rsidR="009C303A" w:rsidRPr="00BE63F1" w:rsidTr="009C303A">
        <w:trPr>
          <w:trHeight w:val="46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113" w:type="dxa"/>
              <w:bottom w:w="227" w:type="dxa"/>
              <w:right w:w="113" w:type="dxa"/>
            </w:tcMar>
          </w:tcPr>
          <w:p w:rsidR="009C303A" w:rsidRPr="00BE63F1" w:rsidRDefault="00346634" w:rsidP="00322190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  <w:r w:rsidR="009C303A"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  <w:r w:rsidR="009C303A"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  <w:r w:rsidR="009C303A"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C779E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  <w:r w:rsidR="009C303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9C303A" w:rsidRPr="00BE63F1" w:rsidRDefault="009C303A" w:rsidP="009C303A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9C30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ПЕРЕРЫВ</w:t>
            </w:r>
          </w:p>
          <w:p w:rsidR="009C303A" w:rsidRPr="0065030F" w:rsidRDefault="009C303A" w:rsidP="00610467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ind w:left="-109"/>
              <w:contextualSpacing/>
              <w:textAlignment w:val="center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</w:p>
        </w:tc>
      </w:tr>
      <w:tr w:rsidR="00A656BA" w:rsidRPr="00BE63F1" w:rsidTr="00B216B9">
        <w:trPr>
          <w:trHeight w:val="145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113" w:type="dxa"/>
              <w:bottom w:w="227" w:type="dxa"/>
              <w:right w:w="113" w:type="dxa"/>
            </w:tcMar>
          </w:tcPr>
          <w:p w:rsidR="00A656BA" w:rsidRPr="00BE63F1" w:rsidRDefault="00A656BA" w:rsidP="00501E66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C779E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  <w:r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32219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  <w:r w:rsidR="00FD12D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  <w:r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–1</w:t>
            </w:r>
            <w:r w:rsidR="00C779E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  <w:r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BF5B3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  <w:r w:rsidR="009278B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  <w:p w:rsidR="00A656BA" w:rsidRPr="00BE63F1" w:rsidRDefault="00A656BA" w:rsidP="00E06DBE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894E8A" w:rsidRPr="00C437B9" w:rsidRDefault="00894E8A" w:rsidP="00894E8A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ind w:left="-109"/>
              <w:contextualSpacing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43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Семинар</w:t>
            </w:r>
            <w:r w:rsidRPr="00C437B9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</w:t>
            </w:r>
            <w:r w:rsidRPr="00C437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</w:t>
            </w:r>
            <w:r w:rsidR="00446D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Инфекционно-воспалительные заболевания в практике акушера-гинеколога</w:t>
            </w:r>
            <w:r w:rsidRPr="00C437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: возможности профилактики и коррекции нарушений»</w:t>
            </w:r>
            <w:r w:rsidRPr="00C437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:rsidR="00894E8A" w:rsidRPr="00DC1FEA" w:rsidRDefault="00894E8A" w:rsidP="00894E8A">
            <w:pPr>
              <w:tabs>
                <w:tab w:val="left" w:pos="1361"/>
              </w:tabs>
              <w:autoSpaceDE w:val="0"/>
              <w:autoSpaceDN w:val="0"/>
              <w:adjustRightInd w:val="0"/>
              <w:spacing w:before="40" w:after="40" w:line="288" w:lineRule="auto"/>
              <w:ind w:left="-109"/>
              <w:textAlignment w:val="center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133B6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Председатели: </w:t>
            </w:r>
            <w:r w:rsidRPr="00ED3B40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рипутневич Т.В., Баранов И.И.</w:t>
            </w:r>
            <w:r w:rsidR="00446D5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, </w:t>
            </w:r>
            <w:r w:rsidR="00446D58" w:rsidRPr="00446D5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Михайлов Д.В.</w:t>
            </w:r>
            <w:r w:rsidR="00446D5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446D5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Дикке</w:t>
            </w:r>
            <w:proofErr w:type="spellEnd"/>
            <w:r w:rsidR="00446D5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Г.Б., Пекарев О.Г.</w:t>
            </w:r>
          </w:p>
          <w:p w:rsidR="00894E8A" w:rsidRDefault="00894E8A" w:rsidP="00894E8A">
            <w:pPr>
              <w:ind w:left="-10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Припутневич Т.В. (Москва) </w:t>
            </w:r>
            <w:r w:rsidRPr="00F300F5">
              <w:rPr>
                <w:rFonts w:ascii="Times New Roman" w:eastAsia="Calibri" w:hAnsi="Times New Roman" w:cs="Times New Roman"/>
                <w:sz w:val="18"/>
                <w:szCs w:val="18"/>
              </w:rPr>
              <w:t>«Проблема инфекций, связанных с оказанием медицинской помощи и антибиотикорезистентности в акушерских стационарах»</w:t>
            </w:r>
          </w:p>
          <w:p w:rsidR="00026E44" w:rsidRDefault="00BF5B38" w:rsidP="009278BB">
            <w:pPr>
              <w:ind w:left="-109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r w:rsidRPr="00E70F7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Баранов И.И. (Москва)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 xml:space="preserve"> </w:t>
            </w:r>
            <w:r w:rsidRPr="00BF5B38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«Вирусные инфекции в </w:t>
            </w:r>
            <w:r w:rsidRPr="00BF5B38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lastRenderedPageBreak/>
              <w:t>практике акушера-гинеколога»</w:t>
            </w:r>
          </w:p>
          <w:p w:rsidR="00BF5B38" w:rsidRDefault="00BF5B38" w:rsidP="00BF5B38">
            <w:pPr>
              <w:ind w:left="-84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r w:rsidRPr="00B007ED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Пекарев О.Г. (Москва)</w:t>
            </w:r>
            <w:r w:rsidRPr="00B007ED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«Рациональное лечение</w:t>
            </w:r>
            <w:r>
              <w:t xml:space="preserve"> </w:t>
            </w:r>
            <w:r w:rsidRPr="00322190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ВПЧ-ассоциированных заболеваний»</w:t>
            </w:r>
          </w:p>
          <w:p w:rsidR="00BF5B38" w:rsidRDefault="00BF5B38" w:rsidP="009278BB">
            <w:pPr>
              <w:ind w:left="-109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E70F7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Дикке</w:t>
            </w:r>
            <w:proofErr w:type="spellEnd"/>
            <w:r w:rsidRPr="00E70F7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 xml:space="preserve"> Г.Б. (С-Петербург)</w:t>
            </w:r>
            <w:r w:rsidRPr="00E70F71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«Инфекционно-воспалительные заболевания: недостающее звено в комплексной терапии»</w:t>
            </w:r>
          </w:p>
          <w:p w:rsidR="00BF5B38" w:rsidRPr="00E163FF" w:rsidRDefault="00BF5B38" w:rsidP="00BF5B38">
            <w:pPr>
              <w:ind w:left="-109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E70F7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Михайлов Д.В. (Самара)</w:t>
            </w:r>
            <w:r w:rsidRPr="00E70F71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«Эффективность терапии ИМП. Роль фармацевта»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9278BB" w:rsidRDefault="009278BB" w:rsidP="009278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</w:pPr>
            <w:r w:rsidRPr="00D658D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lastRenderedPageBreak/>
              <w:t>Мастер-класс </w:t>
            </w:r>
            <w:r w:rsidRPr="00D6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8609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  <w:t>Синдромальный</w:t>
            </w:r>
            <w:proofErr w:type="spellEnd"/>
            <w:r w:rsidRPr="0086094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  <w:t xml:space="preserve"> подход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  <w:t>в лечении гинекологических больных</w:t>
            </w:r>
            <w:r w:rsidRPr="00D658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  <w:t>»</w:t>
            </w:r>
            <w:r w:rsidRPr="00D658D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</w:p>
          <w:p w:rsidR="009278BB" w:rsidRDefault="009278BB" w:rsidP="00927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</w:pPr>
            <w:r w:rsidRPr="00D658D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  <w:t xml:space="preserve">Модератор: </w:t>
            </w:r>
            <w:r w:rsidRPr="00475B6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  <w:t>Кузнецова И.В. (Москва)</w:t>
            </w:r>
            <w:r w:rsidRPr="00475B6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br/>
            </w:r>
            <w:r w:rsidRPr="00D658D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br/>
            </w:r>
            <w:r w:rsidRPr="005C37C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  <w:t>В программе:</w:t>
            </w:r>
          </w:p>
          <w:p w:rsidR="009278BB" w:rsidRPr="00D658D6" w:rsidRDefault="009278BB" w:rsidP="00927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bdr w:val="none" w:sz="0" w:space="0" w:color="auto" w:frame="1"/>
                <w:lang w:eastAsia="ru-RU"/>
              </w:rPr>
            </w:pPr>
          </w:p>
          <w:p w:rsidR="009278BB" w:rsidRDefault="009278BB" w:rsidP="009278BB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9E289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Синдром  </w:t>
            </w:r>
            <w:proofErr w:type="spellStart"/>
            <w:r w:rsidRPr="009E289F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гиперандрогении</w:t>
            </w:r>
            <w:proofErr w:type="spellEnd"/>
          </w:p>
          <w:p w:rsidR="00BF5B38" w:rsidRDefault="00BF5B38" w:rsidP="00BF5B38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BF5B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Синд</w:t>
            </w:r>
            <w:r w:rsidRPr="00BF5B38">
              <w:rPr>
                <w:rFonts w:ascii="Times New Roman" w:hAnsi="Times New Roman" w:cs="Times New Roman"/>
                <w:sz w:val="18"/>
                <w:szCs w:val="18"/>
              </w:rPr>
              <w:t xml:space="preserve">ром хронической </w:t>
            </w:r>
            <w:r w:rsidRPr="00BF5B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тазовой</w:t>
            </w:r>
            <w:r w:rsidR="00612C7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  </w:t>
            </w:r>
            <w:r w:rsidRPr="00BF5B38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боли</w:t>
            </w:r>
          </w:p>
          <w:p w:rsidR="00BE5139" w:rsidRPr="00B6344F" w:rsidRDefault="00BE5139" w:rsidP="00BF5B38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ind w:left="-109"/>
              <w:contextualSpacing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E3D29" w:rsidRPr="00BE63F1" w:rsidTr="00EE3D29">
        <w:trPr>
          <w:trHeight w:val="45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113" w:type="dxa"/>
              <w:bottom w:w="227" w:type="dxa"/>
              <w:right w:w="113" w:type="dxa"/>
            </w:tcMar>
          </w:tcPr>
          <w:p w:rsidR="00EE3D29" w:rsidRPr="00BE63F1" w:rsidRDefault="00EE3D29" w:rsidP="00BF5B38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  <w:r w:rsidR="00C779E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BF5B3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  <w:r w:rsidR="00F775F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0-1</w:t>
            </w:r>
            <w:r w:rsidR="00C779E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  <w:r w:rsidR="00F775F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BF5B3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EE3D29" w:rsidRPr="005726D4" w:rsidRDefault="00EE3D29" w:rsidP="00FD3695">
            <w:pPr>
              <w:spacing w:before="40" w:after="80"/>
              <w:ind w:left="-10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C30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ПЕРЕРЫВ</w:t>
            </w:r>
          </w:p>
        </w:tc>
      </w:tr>
      <w:tr w:rsidR="00EE3D29" w:rsidRPr="00BE63F1" w:rsidTr="00793B87">
        <w:trPr>
          <w:trHeight w:val="340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113" w:type="dxa"/>
              <w:bottom w:w="227" w:type="dxa"/>
              <w:right w:w="113" w:type="dxa"/>
            </w:tcMar>
          </w:tcPr>
          <w:p w:rsidR="00EE3D29" w:rsidRPr="00BE63F1" w:rsidRDefault="00F775F0" w:rsidP="001D3DAA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C779E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BF5B3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="00EE3D2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0-1</w:t>
            </w:r>
            <w:r w:rsidR="001D3DA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  <w:r w:rsidR="00EE3D2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793B8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="00EE3D2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9278BB" w:rsidRDefault="009278BB" w:rsidP="009278BB">
            <w:pPr>
              <w:ind w:left="-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030F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Семинар </w:t>
            </w:r>
            <w:r w:rsidRPr="00471507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 xml:space="preserve">Здоровье женщины </w:t>
            </w:r>
            <w:r w:rsidRPr="002C74E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в различные возрастные периоды жизни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»</w:t>
            </w:r>
          </w:p>
          <w:p w:rsidR="009278BB" w:rsidRPr="003E794C" w:rsidRDefault="009278BB" w:rsidP="009278BB">
            <w:pPr>
              <w:ind w:left="-84"/>
              <w:rPr>
                <w:rFonts w:ascii="Times New Roman" w:hAnsi="Times New Roman" w:cs="Times New Roman"/>
                <w:sz w:val="18"/>
                <w:szCs w:val="18"/>
              </w:rPr>
            </w:pPr>
            <w:r w:rsidRPr="005C6E7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Председатели: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446D58" w:rsidRPr="00446D58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Чернуха Г.Е.,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Юренева С.В.,</w:t>
            </w:r>
            <w:r w:rsidR="00793B87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Минкина Г.Н.</w:t>
            </w:r>
          </w:p>
          <w:p w:rsidR="009A1601" w:rsidRPr="009A1601" w:rsidRDefault="009A1601" w:rsidP="00BF5B38">
            <w:pPr>
              <w:ind w:left="-109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r w:rsidRPr="009A160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 xml:space="preserve">Минкина Г.Н.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 xml:space="preserve">(Москва) </w:t>
            </w:r>
            <w:r w:rsidRPr="009A1601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«Баланс польза – риск при назначении КОК?»</w:t>
            </w:r>
          </w:p>
          <w:p w:rsidR="00BF5B38" w:rsidRPr="00E70F71" w:rsidRDefault="00BF5B38" w:rsidP="00BF5B38">
            <w:pPr>
              <w:ind w:left="-109"/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r w:rsidRPr="00E70F71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 xml:space="preserve">Чернуха Г.Е. (Москва) </w:t>
            </w:r>
            <w:r w:rsidRPr="00E70F71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«Синдром поликистозных яичников»</w:t>
            </w:r>
          </w:p>
          <w:p w:rsidR="00026E44" w:rsidRPr="009278BB" w:rsidRDefault="00BF5B38" w:rsidP="001D3DAA">
            <w:pPr>
              <w:ind w:left="-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66645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Юренева С.В. (Москва)</w:t>
            </w:r>
            <w:r w:rsidRPr="0086664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«ПНЯ, ятрогенная и хирургическая менопауза. Как правильно выбрать базовую стратегию в условиях гормонального дефицита»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</w:tcPr>
          <w:p w:rsidR="002D6098" w:rsidRDefault="002D6098" w:rsidP="002D6098">
            <w:pPr>
              <w:ind w:left="-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Мастер-класс </w:t>
            </w:r>
            <w:r w:rsidRPr="000E18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Патология вульвы, влагалища и шейки матки: с</w:t>
            </w:r>
            <w:r w:rsidRPr="000E18B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овременные аспекты лечебной тактики»</w:t>
            </w:r>
          </w:p>
          <w:p w:rsidR="002D6098" w:rsidRPr="00475B6D" w:rsidRDefault="002D6098" w:rsidP="002D6098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tLeast"/>
              <w:ind w:left="-85"/>
              <w:textAlignment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20"/>
              </w:rPr>
            </w:pPr>
            <w:r w:rsidRPr="005A741B">
              <w:rPr>
                <w:rFonts w:ascii="Times New Roman" w:hAnsi="Times New Roman" w:cs="Times New Roman"/>
                <w:i/>
                <w:color w:val="000000"/>
                <w:sz w:val="18"/>
                <w:szCs w:val="20"/>
              </w:rPr>
              <w:t xml:space="preserve">Модератор: </w:t>
            </w:r>
            <w:proofErr w:type="spellStart"/>
            <w:r w:rsidRPr="00475B6D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20"/>
              </w:rPr>
              <w:t>Зароченцева</w:t>
            </w:r>
            <w:proofErr w:type="spellEnd"/>
            <w:r w:rsidRPr="00475B6D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20"/>
              </w:rPr>
              <w:t xml:space="preserve"> Н.В.</w:t>
            </w:r>
            <w:r w:rsidRPr="00475B6D">
              <w:rPr>
                <w:b/>
              </w:rPr>
              <w:t xml:space="preserve"> </w:t>
            </w:r>
            <w:r w:rsidRPr="00475B6D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20"/>
              </w:rPr>
              <w:t>(Москва)</w:t>
            </w:r>
          </w:p>
          <w:p w:rsidR="002D6098" w:rsidRPr="00EE3D29" w:rsidRDefault="002D6098" w:rsidP="002D6098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40" w:lineRule="atLeast"/>
              <w:ind w:left="-85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D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 программе: </w:t>
            </w:r>
          </w:p>
          <w:p w:rsidR="002D6098" w:rsidRPr="00EE3D29" w:rsidRDefault="002D6098" w:rsidP="002D6098">
            <w:pPr>
              <w:pStyle w:val="a3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E3D2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Неудачи лечения цервикальных </w:t>
            </w:r>
            <w:proofErr w:type="spellStart"/>
            <w:r w:rsidRPr="00EE3D2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интраэпителиальных</w:t>
            </w:r>
            <w:proofErr w:type="spellEnd"/>
            <w:r w:rsidRPr="00EE3D2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неоплазий: тактика врача </w:t>
            </w:r>
          </w:p>
          <w:p w:rsidR="002D6098" w:rsidRPr="002D6098" w:rsidRDefault="002D6098" w:rsidP="002D6098">
            <w:pPr>
              <w:pStyle w:val="a3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12"/>
                <w:szCs w:val="16"/>
                <w:highlight w:val="yellow"/>
              </w:rPr>
            </w:pPr>
            <w:r w:rsidRPr="00EE3D2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Влагалищные </w:t>
            </w:r>
            <w:proofErr w:type="spellStart"/>
            <w:r w:rsidRPr="00EE3D2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интраэпителиальные</w:t>
            </w:r>
            <w:proofErr w:type="spellEnd"/>
            <w:r w:rsidRPr="00EE3D2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неоплазии: ранняя диагностика и лечение</w:t>
            </w:r>
          </w:p>
          <w:p w:rsidR="002D6098" w:rsidRPr="002D6098" w:rsidRDefault="002D6098" w:rsidP="002D6098">
            <w:pPr>
              <w:pStyle w:val="a3"/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</w:pPr>
            <w:proofErr w:type="spellStart"/>
            <w:r w:rsidRPr="002D609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</w:t>
            </w:r>
            <w:r w:rsidRPr="002D6098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вадриполярная</w:t>
            </w:r>
            <w:proofErr w:type="spellEnd"/>
            <w:r w:rsidRPr="002D6098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радиоволновая </w:t>
            </w:r>
            <w:r w:rsidR="00DA209D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терапи</w:t>
            </w:r>
            <w:r w:rsidRPr="002D6098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>я  в практике гинеколога</w:t>
            </w:r>
          </w:p>
          <w:p w:rsidR="002D6098" w:rsidRPr="005726D4" w:rsidRDefault="002D6098" w:rsidP="00EC7AF3">
            <w:pPr>
              <w:ind w:left="-10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E63F1" w:rsidRPr="00BE63F1" w:rsidTr="00045D16">
        <w:trPr>
          <w:trHeight w:val="39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113" w:type="dxa"/>
              <w:bottom w:w="227" w:type="dxa"/>
              <w:right w:w="113" w:type="dxa"/>
            </w:tcMar>
          </w:tcPr>
          <w:p w:rsidR="00BE63F1" w:rsidRPr="00BE63F1" w:rsidRDefault="00BE63F1" w:rsidP="00793B87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1D3DA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  <w:r w:rsidR="002A294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793B8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="00FD12D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  <w:r w:rsidR="00EC018D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 w:rsidR="00501E6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  <w:r w:rsidR="00C779E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  <w:r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:</w:t>
            </w:r>
            <w:r w:rsidR="001D3DAA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  <w:r w:rsidR="00446D5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BE63F1" w:rsidRPr="001D0A47" w:rsidRDefault="00BE63F1" w:rsidP="00BE63F1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</w:pPr>
            <w:r w:rsidRPr="00BE63F1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C4356" w:rsidRPr="001D0A47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6"/>
              </w:rPr>
              <w:t>Закрытие школы.</w:t>
            </w:r>
          </w:p>
          <w:p w:rsidR="00346634" w:rsidRDefault="005E28ED" w:rsidP="00346634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B20B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r w:rsidR="007C4356" w:rsidRPr="00AB20B9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Председатели: Баранов И.И.,</w:t>
            </w:r>
            <w:r w:rsidR="006E252D" w:rsidRPr="006E252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CF44FD">
              <w:rPr>
                <w:rFonts w:ascii="Times New Roman" w:hAnsi="Times New Roman" w:cs="Times New Roman"/>
                <w:i/>
                <w:sz w:val="18"/>
                <w:szCs w:val="18"/>
              </w:rPr>
              <w:t>Вартынь</w:t>
            </w:r>
            <w:proofErr w:type="spellEnd"/>
            <w:r w:rsidR="00CF44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А.Б., Пахомов С.П.</w:t>
            </w:r>
          </w:p>
          <w:p w:rsidR="00BE63F1" w:rsidRPr="00BE63F1" w:rsidRDefault="00BE63F1" w:rsidP="00346634">
            <w:pPr>
              <w:tabs>
                <w:tab w:val="left" w:pos="1361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D0A47">
              <w:rPr>
                <w:rFonts w:ascii="Times New Roman" w:eastAsia="Calibri" w:hAnsi="Times New Roman" w:cs="Times New Roman"/>
                <w:color w:val="000000"/>
                <w:sz w:val="18"/>
                <w:szCs w:val="16"/>
              </w:rPr>
              <w:t xml:space="preserve"> Подведение итогов. Интерактивное обсуждение</w:t>
            </w:r>
          </w:p>
        </w:tc>
      </w:tr>
    </w:tbl>
    <w:p w:rsidR="00AE4BB9" w:rsidRDefault="00AE4BB9" w:rsidP="00BA37AD">
      <w:pPr>
        <w:rPr>
          <w:rFonts w:ascii="Times New Roman" w:eastAsia="Calibri" w:hAnsi="Times New Roman" w:cs="Times New Roman"/>
          <w:sz w:val="16"/>
          <w:szCs w:val="16"/>
        </w:rPr>
      </w:pPr>
    </w:p>
    <w:sectPr w:rsidR="00AE4BB9" w:rsidSect="00B76CD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terC">
    <w:panose1 w:val="00000000000000000000"/>
    <w:charset w:val="CC"/>
    <w:family w:val="modern"/>
    <w:notTrueType/>
    <w:pitch w:val="variable"/>
    <w:sig w:usb0="8000022F" w:usb1="10000048" w:usb2="00000000" w:usb3="00000000" w:csb0="00000004" w:csb1="00000000"/>
  </w:font>
  <w:font w:name="CharterBlackC">
    <w:panose1 w:val="00000000000000000000"/>
    <w:charset w:val="CC"/>
    <w:family w:val="modern"/>
    <w:notTrueType/>
    <w:pitch w:val="variable"/>
    <w:sig w:usb0="8000022F" w:usb1="10000048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7FA4"/>
    <w:multiLevelType w:val="hybridMultilevel"/>
    <w:tmpl w:val="15B05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52389"/>
    <w:multiLevelType w:val="hybridMultilevel"/>
    <w:tmpl w:val="0738491A"/>
    <w:lvl w:ilvl="0" w:tplc="0419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">
    <w:nsid w:val="13FA0BC1"/>
    <w:multiLevelType w:val="hybridMultilevel"/>
    <w:tmpl w:val="D45E93CE"/>
    <w:lvl w:ilvl="0" w:tplc="1E7E229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harterC" w:hint="default"/>
        <w:b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C799F"/>
    <w:multiLevelType w:val="hybridMultilevel"/>
    <w:tmpl w:val="3ABC9D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E6082E"/>
    <w:multiLevelType w:val="hybridMultilevel"/>
    <w:tmpl w:val="E1DE8DC6"/>
    <w:lvl w:ilvl="0" w:tplc="0419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5">
    <w:nsid w:val="1DC37CC8"/>
    <w:multiLevelType w:val="hybridMultilevel"/>
    <w:tmpl w:val="8E386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53068"/>
    <w:multiLevelType w:val="hybridMultilevel"/>
    <w:tmpl w:val="7EAE40D2"/>
    <w:lvl w:ilvl="0" w:tplc="041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7">
    <w:nsid w:val="224609FE"/>
    <w:multiLevelType w:val="hybridMultilevel"/>
    <w:tmpl w:val="EB8294DE"/>
    <w:lvl w:ilvl="0" w:tplc="0419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8">
    <w:nsid w:val="2D2F1BCE"/>
    <w:multiLevelType w:val="hybridMultilevel"/>
    <w:tmpl w:val="B778F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B4CDE"/>
    <w:multiLevelType w:val="hybridMultilevel"/>
    <w:tmpl w:val="65DC2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243493"/>
    <w:multiLevelType w:val="hybridMultilevel"/>
    <w:tmpl w:val="2F0A0B22"/>
    <w:lvl w:ilvl="0" w:tplc="041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1">
    <w:nsid w:val="34CB7C7F"/>
    <w:multiLevelType w:val="hybridMultilevel"/>
    <w:tmpl w:val="BDC6E9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706151F"/>
    <w:multiLevelType w:val="hybridMultilevel"/>
    <w:tmpl w:val="D2580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40AC9"/>
    <w:multiLevelType w:val="hybridMultilevel"/>
    <w:tmpl w:val="F5AEB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F45231"/>
    <w:multiLevelType w:val="hybridMultilevel"/>
    <w:tmpl w:val="F606DA10"/>
    <w:lvl w:ilvl="0" w:tplc="041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5">
    <w:nsid w:val="5A042795"/>
    <w:multiLevelType w:val="hybridMultilevel"/>
    <w:tmpl w:val="7E866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21E70"/>
    <w:multiLevelType w:val="hybridMultilevel"/>
    <w:tmpl w:val="C59A6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7A55E8"/>
    <w:multiLevelType w:val="hybridMultilevel"/>
    <w:tmpl w:val="DFD8E050"/>
    <w:lvl w:ilvl="0" w:tplc="0419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8">
    <w:nsid w:val="70926544"/>
    <w:multiLevelType w:val="hybridMultilevel"/>
    <w:tmpl w:val="72E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D9039C"/>
    <w:multiLevelType w:val="hybridMultilevel"/>
    <w:tmpl w:val="506E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FE3304"/>
    <w:multiLevelType w:val="hybridMultilevel"/>
    <w:tmpl w:val="9F761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12"/>
  </w:num>
  <w:num w:numId="5">
    <w:abstractNumId w:val="13"/>
  </w:num>
  <w:num w:numId="6">
    <w:abstractNumId w:val="8"/>
  </w:num>
  <w:num w:numId="7">
    <w:abstractNumId w:val="15"/>
  </w:num>
  <w:num w:numId="8">
    <w:abstractNumId w:val="10"/>
  </w:num>
  <w:num w:numId="9">
    <w:abstractNumId w:val="1"/>
  </w:num>
  <w:num w:numId="10">
    <w:abstractNumId w:val="17"/>
  </w:num>
  <w:num w:numId="11">
    <w:abstractNumId w:val="5"/>
  </w:num>
  <w:num w:numId="12">
    <w:abstractNumId w:val="20"/>
  </w:num>
  <w:num w:numId="13">
    <w:abstractNumId w:val="9"/>
  </w:num>
  <w:num w:numId="14">
    <w:abstractNumId w:val="6"/>
  </w:num>
  <w:num w:numId="15">
    <w:abstractNumId w:val="3"/>
  </w:num>
  <w:num w:numId="16">
    <w:abstractNumId w:val="14"/>
  </w:num>
  <w:num w:numId="17">
    <w:abstractNumId w:val="7"/>
  </w:num>
  <w:num w:numId="18">
    <w:abstractNumId w:val="19"/>
  </w:num>
  <w:num w:numId="19">
    <w:abstractNumId w:val="4"/>
  </w:num>
  <w:num w:numId="20">
    <w:abstractNumId w:val="18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292E07"/>
    <w:rsid w:val="000002B6"/>
    <w:rsid w:val="00000B9F"/>
    <w:rsid w:val="00000DA5"/>
    <w:rsid w:val="00001667"/>
    <w:rsid w:val="00005899"/>
    <w:rsid w:val="00007BDB"/>
    <w:rsid w:val="00010763"/>
    <w:rsid w:val="00010CD1"/>
    <w:rsid w:val="00011EBA"/>
    <w:rsid w:val="0001429D"/>
    <w:rsid w:val="00017ACE"/>
    <w:rsid w:val="000233E3"/>
    <w:rsid w:val="00026E44"/>
    <w:rsid w:val="00026E82"/>
    <w:rsid w:val="00027320"/>
    <w:rsid w:val="00032042"/>
    <w:rsid w:val="00032600"/>
    <w:rsid w:val="00045D16"/>
    <w:rsid w:val="000510F8"/>
    <w:rsid w:val="00052BE7"/>
    <w:rsid w:val="00054A34"/>
    <w:rsid w:val="00063CDD"/>
    <w:rsid w:val="00064EDB"/>
    <w:rsid w:val="00067326"/>
    <w:rsid w:val="000735D4"/>
    <w:rsid w:val="00073E20"/>
    <w:rsid w:val="00073E7A"/>
    <w:rsid w:val="00074C40"/>
    <w:rsid w:val="00075B66"/>
    <w:rsid w:val="00077E52"/>
    <w:rsid w:val="00085C7E"/>
    <w:rsid w:val="00091B89"/>
    <w:rsid w:val="00093053"/>
    <w:rsid w:val="0009327B"/>
    <w:rsid w:val="00094569"/>
    <w:rsid w:val="000977B1"/>
    <w:rsid w:val="000A0357"/>
    <w:rsid w:val="000A1D20"/>
    <w:rsid w:val="000A2884"/>
    <w:rsid w:val="000B0F48"/>
    <w:rsid w:val="000B2A26"/>
    <w:rsid w:val="000C3124"/>
    <w:rsid w:val="000C334E"/>
    <w:rsid w:val="000C778B"/>
    <w:rsid w:val="000D1F7D"/>
    <w:rsid w:val="000D2E24"/>
    <w:rsid w:val="000D4F37"/>
    <w:rsid w:val="000D5B52"/>
    <w:rsid w:val="000E0019"/>
    <w:rsid w:val="000E01C6"/>
    <w:rsid w:val="000E0E94"/>
    <w:rsid w:val="000E3840"/>
    <w:rsid w:val="000E7B44"/>
    <w:rsid w:val="000E7DF3"/>
    <w:rsid w:val="000F4175"/>
    <w:rsid w:val="000F6CDD"/>
    <w:rsid w:val="00106055"/>
    <w:rsid w:val="001109CB"/>
    <w:rsid w:val="0011278E"/>
    <w:rsid w:val="00114464"/>
    <w:rsid w:val="001145E0"/>
    <w:rsid w:val="00115135"/>
    <w:rsid w:val="00124054"/>
    <w:rsid w:val="00125D26"/>
    <w:rsid w:val="00127FAB"/>
    <w:rsid w:val="0013002A"/>
    <w:rsid w:val="00130EB7"/>
    <w:rsid w:val="00131FEE"/>
    <w:rsid w:val="00133B6B"/>
    <w:rsid w:val="00133F7E"/>
    <w:rsid w:val="001359E7"/>
    <w:rsid w:val="00140600"/>
    <w:rsid w:val="00143B4A"/>
    <w:rsid w:val="00145C0E"/>
    <w:rsid w:val="00152351"/>
    <w:rsid w:val="001531FC"/>
    <w:rsid w:val="0015388B"/>
    <w:rsid w:val="00156839"/>
    <w:rsid w:val="001600B1"/>
    <w:rsid w:val="00162442"/>
    <w:rsid w:val="00162DA8"/>
    <w:rsid w:val="001647AE"/>
    <w:rsid w:val="00166908"/>
    <w:rsid w:val="001737B3"/>
    <w:rsid w:val="00174FC5"/>
    <w:rsid w:val="001767B4"/>
    <w:rsid w:val="00177BBB"/>
    <w:rsid w:val="00180037"/>
    <w:rsid w:val="00180DA6"/>
    <w:rsid w:val="00186D18"/>
    <w:rsid w:val="00186D1D"/>
    <w:rsid w:val="001900C5"/>
    <w:rsid w:val="00190AAB"/>
    <w:rsid w:val="00191AFC"/>
    <w:rsid w:val="001928D4"/>
    <w:rsid w:val="00194F92"/>
    <w:rsid w:val="00196F9C"/>
    <w:rsid w:val="00197EEF"/>
    <w:rsid w:val="001A0AD3"/>
    <w:rsid w:val="001A4398"/>
    <w:rsid w:val="001A4CE2"/>
    <w:rsid w:val="001B0743"/>
    <w:rsid w:val="001B45DF"/>
    <w:rsid w:val="001B6C80"/>
    <w:rsid w:val="001C2196"/>
    <w:rsid w:val="001C38FF"/>
    <w:rsid w:val="001C3C2E"/>
    <w:rsid w:val="001C59DC"/>
    <w:rsid w:val="001C5E08"/>
    <w:rsid w:val="001D0A47"/>
    <w:rsid w:val="001D2427"/>
    <w:rsid w:val="001D3471"/>
    <w:rsid w:val="001D3A0F"/>
    <w:rsid w:val="001D3DAA"/>
    <w:rsid w:val="001D49A7"/>
    <w:rsid w:val="001E1574"/>
    <w:rsid w:val="001E582C"/>
    <w:rsid w:val="001E600B"/>
    <w:rsid w:val="001F687B"/>
    <w:rsid w:val="001F6C86"/>
    <w:rsid w:val="00204FAA"/>
    <w:rsid w:val="0020540E"/>
    <w:rsid w:val="00207953"/>
    <w:rsid w:val="00210ACD"/>
    <w:rsid w:val="002115C0"/>
    <w:rsid w:val="002117FC"/>
    <w:rsid w:val="00211AB6"/>
    <w:rsid w:val="00212FDD"/>
    <w:rsid w:val="00213CF4"/>
    <w:rsid w:val="00214107"/>
    <w:rsid w:val="0021444D"/>
    <w:rsid w:val="00214B14"/>
    <w:rsid w:val="002170E9"/>
    <w:rsid w:val="00226110"/>
    <w:rsid w:val="002265CB"/>
    <w:rsid w:val="00227E22"/>
    <w:rsid w:val="00233D10"/>
    <w:rsid w:val="002344E4"/>
    <w:rsid w:val="00234D52"/>
    <w:rsid w:val="00240AA5"/>
    <w:rsid w:val="00241997"/>
    <w:rsid w:val="002479F6"/>
    <w:rsid w:val="0025389C"/>
    <w:rsid w:val="00254CF7"/>
    <w:rsid w:val="00264BD7"/>
    <w:rsid w:val="00265173"/>
    <w:rsid w:val="0026625B"/>
    <w:rsid w:val="002679D5"/>
    <w:rsid w:val="00267BD2"/>
    <w:rsid w:val="00267C96"/>
    <w:rsid w:val="002707DA"/>
    <w:rsid w:val="00271ABD"/>
    <w:rsid w:val="00271DE6"/>
    <w:rsid w:val="00275322"/>
    <w:rsid w:val="0027621B"/>
    <w:rsid w:val="00277757"/>
    <w:rsid w:val="00280816"/>
    <w:rsid w:val="00282361"/>
    <w:rsid w:val="00282F1F"/>
    <w:rsid w:val="0028487E"/>
    <w:rsid w:val="00287CC4"/>
    <w:rsid w:val="00291320"/>
    <w:rsid w:val="002916B0"/>
    <w:rsid w:val="002921EF"/>
    <w:rsid w:val="00292E07"/>
    <w:rsid w:val="0029486C"/>
    <w:rsid w:val="00297ADC"/>
    <w:rsid w:val="002A18AA"/>
    <w:rsid w:val="002A2941"/>
    <w:rsid w:val="002A2FE4"/>
    <w:rsid w:val="002A3042"/>
    <w:rsid w:val="002B0F81"/>
    <w:rsid w:val="002B17DB"/>
    <w:rsid w:val="002B2EE2"/>
    <w:rsid w:val="002B696B"/>
    <w:rsid w:val="002C0826"/>
    <w:rsid w:val="002C2934"/>
    <w:rsid w:val="002C6EDC"/>
    <w:rsid w:val="002C74E0"/>
    <w:rsid w:val="002C76B5"/>
    <w:rsid w:val="002D28CE"/>
    <w:rsid w:val="002D6098"/>
    <w:rsid w:val="002D60E7"/>
    <w:rsid w:val="002D6355"/>
    <w:rsid w:val="002D6D45"/>
    <w:rsid w:val="002D6EFC"/>
    <w:rsid w:val="002D72FA"/>
    <w:rsid w:val="002D74A4"/>
    <w:rsid w:val="002E5E00"/>
    <w:rsid w:val="002F03D6"/>
    <w:rsid w:val="002F1EA0"/>
    <w:rsid w:val="002F2762"/>
    <w:rsid w:val="002F31A0"/>
    <w:rsid w:val="002F4E27"/>
    <w:rsid w:val="002F7AA7"/>
    <w:rsid w:val="00303A80"/>
    <w:rsid w:val="003120EF"/>
    <w:rsid w:val="0031272E"/>
    <w:rsid w:val="00313198"/>
    <w:rsid w:val="00315703"/>
    <w:rsid w:val="00322190"/>
    <w:rsid w:val="003237D4"/>
    <w:rsid w:val="00330E06"/>
    <w:rsid w:val="00335F90"/>
    <w:rsid w:val="0033769B"/>
    <w:rsid w:val="00340172"/>
    <w:rsid w:val="0034065B"/>
    <w:rsid w:val="00342CED"/>
    <w:rsid w:val="00345E56"/>
    <w:rsid w:val="00346634"/>
    <w:rsid w:val="003503DB"/>
    <w:rsid w:val="003507AF"/>
    <w:rsid w:val="00351BAD"/>
    <w:rsid w:val="00351C36"/>
    <w:rsid w:val="003520A1"/>
    <w:rsid w:val="003523B7"/>
    <w:rsid w:val="0035306E"/>
    <w:rsid w:val="003536AA"/>
    <w:rsid w:val="00353737"/>
    <w:rsid w:val="003547D3"/>
    <w:rsid w:val="003548CE"/>
    <w:rsid w:val="0036076E"/>
    <w:rsid w:val="00360AE0"/>
    <w:rsid w:val="00360CB7"/>
    <w:rsid w:val="0036161B"/>
    <w:rsid w:val="00363946"/>
    <w:rsid w:val="00363B2B"/>
    <w:rsid w:val="003712C1"/>
    <w:rsid w:val="003745C8"/>
    <w:rsid w:val="0037482A"/>
    <w:rsid w:val="00375E08"/>
    <w:rsid w:val="00393F1D"/>
    <w:rsid w:val="003A02E8"/>
    <w:rsid w:val="003A1433"/>
    <w:rsid w:val="003A2747"/>
    <w:rsid w:val="003A45E9"/>
    <w:rsid w:val="003B02BB"/>
    <w:rsid w:val="003B5561"/>
    <w:rsid w:val="003B7E76"/>
    <w:rsid w:val="003C1476"/>
    <w:rsid w:val="003C31E1"/>
    <w:rsid w:val="003C67F1"/>
    <w:rsid w:val="003D0835"/>
    <w:rsid w:val="003D1731"/>
    <w:rsid w:val="003D1FA6"/>
    <w:rsid w:val="003D3D5D"/>
    <w:rsid w:val="003D6C03"/>
    <w:rsid w:val="003D7696"/>
    <w:rsid w:val="003E5D7A"/>
    <w:rsid w:val="003E69BC"/>
    <w:rsid w:val="003E73AF"/>
    <w:rsid w:val="003E794C"/>
    <w:rsid w:val="003F2F3E"/>
    <w:rsid w:val="00400715"/>
    <w:rsid w:val="00403B53"/>
    <w:rsid w:val="00403BA1"/>
    <w:rsid w:val="00405ECF"/>
    <w:rsid w:val="00407D8E"/>
    <w:rsid w:val="004145CB"/>
    <w:rsid w:val="00414955"/>
    <w:rsid w:val="004167BB"/>
    <w:rsid w:val="004179B8"/>
    <w:rsid w:val="00420107"/>
    <w:rsid w:val="004208CF"/>
    <w:rsid w:val="0042098C"/>
    <w:rsid w:val="00424B92"/>
    <w:rsid w:val="004265B1"/>
    <w:rsid w:val="004306EF"/>
    <w:rsid w:val="0043107D"/>
    <w:rsid w:val="00433038"/>
    <w:rsid w:val="004373EA"/>
    <w:rsid w:val="0044169B"/>
    <w:rsid w:val="00442169"/>
    <w:rsid w:val="00443A66"/>
    <w:rsid w:val="004444C3"/>
    <w:rsid w:val="0044638C"/>
    <w:rsid w:val="00446D58"/>
    <w:rsid w:val="004523BF"/>
    <w:rsid w:val="00453F27"/>
    <w:rsid w:val="00454998"/>
    <w:rsid w:val="004563D5"/>
    <w:rsid w:val="004603FB"/>
    <w:rsid w:val="004674AA"/>
    <w:rsid w:val="00471507"/>
    <w:rsid w:val="00475B6D"/>
    <w:rsid w:val="0048035C"/>
    <w:rsid w:val="004838BA"/>
    <w:rsid w:val="00483D80"/>
    <w:rsid w:val="00486F3A"/>
    <w:rsid w:val="00487D71"/>
    <w:rsid w:val="004928CF"/>
    <w:rsid w:val="004942DB"/>
    <w:rsid w:val="004949FB"/>
    <w:rsid w:val="004A3C0B"/>
    <w:rsid w:val="004A60AC"/>
    <w:rsid w:val="004B2C9C"/>
    <w:rsid w:val="004B321F"/>
    <w:rsid w:val="004B615A"/>
    <w:rsid w:val="004C051F"/>
    <w:rsid w:val="004C2FF1"/>
    <w:rsid w:val="004C3B94"/>
    <w:rsid w:val="004C5F96"/>
    <w:rsid w:val="004C7896"/>
    <w:rsid w:val="004D13F3"/>
    <w:rsid w:val="004D171F"/>
    <w:rsid w:val="004D1F7B"/>
    <w:rsid w:val="004D38C1"/>
    <w:rsid w:val="004D390E"/>
    <w:rsid w:val="004E51D2"/>
    <w:rsid w:val="004E588D"/>
    <w:rsid w:val="004E5980"/>
    <w:rsid w:val="004F0A98"/>
    <w:rsid w:val="004F1BF5"/>
    <w:rsid w:val="004F386D"/>
    <w:rsid w:val="004F634A"/>
    <w:rsid w:val="004F7A83"/>
    <w:rsid w:val="00501E66"/>
    <w:rsid w:val="005029DB"/>
    <w:rsid w:val="00505F56"/>
    <w:rsid w:val="00507DA7"/>
    <w:rsid w:val="00507E8C"/>
    <w:rsid w:val="00510118"/>
    <w:rsid w:val="00511DE5"/>
    <w:rsid w:val="00520715"/>
    <w:rsid w:val="00520A6C"/>
    <w:rsid w:val="00523A42"/>
    <w:rsid w:val="00536693"/>
    <w:rsid w:val="00536D7B"/>
    <w:rsid w:val="0054086B"/>
    <w:rsid w:val="005441D7"/>
    <w:rsid w:val="00562125"/>
    <w:rsid w:val="0056415A"/>
    <w:rsid w:val="00564168"/>
    <w:rsid w:val="00566CCE"/>
    <w:rsid w:val="00567E32"/>
    <w:rsid w:val="005737F6"/>
    <w:rsid w:val="005750C9"/>
    <w:rsid w:val="00575819"/>
    <w:rsid w:val="0057679F"/>
    <w:rsid w:val="0058029F"/>
    <w:rsid w:val="00581E92"/>
    <w:rsid w:val="005836FB"/>
    <w:rsid w:val="00590C7D"/>
    <w:rsid w:val="005951AD"/>
    <w:rsid w:val="00595892"/>
    <w:rsid w:val="005A13A4"/>
    <w:rsid w:val="005A23E9"/>
    <w:rsid w:val="005A3076"/>
    <w:rsid w:val="005A42B0"/>
    <w:rsid w:val="005A6268"/>
    <w:rsid w:val="005A63A9"/>
    <w:rsid w:val="005A6B84"/>
    <w:rsid w:val="005A741B"/>
    <w:rsid w:val="005B2A3D"/>
    <w:rsid w:val="005B6085"/>
    <w:rsid w:val="005B7928"/>
    <w:rsid w:val="005C086D"/>
    <w:rsid w:val="005C1E6C"/>
    <w:rsid w:val="005C25B0"/>
    <w:rsid w:val="005C37CB"/>
    <w:rsid w:val="005C6E73"/>
    <w:rsid w:val="005D5B9D"/>
    <w:rsid w:val="005D5D1D"/>
    <w:rsid w:val="005D6C04"/>
    <w:rsid w:val="005D743B"/>
    <w:rsid w:val="005E01FC"/>
    <w:rsid w:val="005E1DFF"/>
    <w:rsid w:val="005E231C"/>
    <w:rsid w:val="005E28ED"/>
    <w:rsid w:val="005E2C82"/>
    <w:rsid w:val="005E5883"/>
    <w:rsid w:val="005E6727"/>
    <w:rsid w:val="005E67F3"/>
    <w:rsid w:val="005E687B"/>
    <w:rsid w:val="005E7035"/>
    <w:rsid w:val="005F0A3F"/>
    <w:rsid w:val="005F2F06"/>
    <w:rsid w:val="00600CA4"/>
    <w:rsid w:val="0060379F"/>
    <w:rsid w:val="00607430"/>
    <w:rsid w:val="0060793B"/>
    <w:rsid w:val="006103BD"/>
    <w:rsid w:val="00610467"/>
    <w:rsid w:val="00612C76"/>
    <w:rsid w:val="00617885"/>
    <w:rsid w:val="006235FA"/>
    <w:rsid w:val="0062464B"/>
    <w:rsid w:val="00625703"/>
    <w:rsid w:val="00627C38"/>
    <w:rsid w:val="0063718A"/>
    <w:rsid w:val="00643118"/>
    <w:rsid w:val="00644F2B"/>
    <w:rsid w:val="0064513A"/>
    <w:rsid w:val="00646AB7"/>
    <w:rsid w:val="006472FE"/>
    <w:rsid w:val="00647414"/>
    <w:rsid w:val="0065002D"/>
    <w:rsid w:val="0065030F"/>
    <w:rsid w:val="00650480"/>
    <w:rsid w:val="006542DA"/>
    <w:rsid w:val="00654D7E"/>
    <w:rsid w:val="006567BF"/>
    <w:rsid w:val="006573EA"/>
    <w:rsid w:val="00657BEA"/>
    <w:rsid w:val="00657DD9"/>
    <w:rsid w:val="00660F45"/>
    <w:rsid w:val="00664A8A"/>
    <w:rsid w:val="0067232C"/>
    <w:rsid w:val="006725A0"/>
    <w:rsid w:val="00673899"/>
    <w:rsid w:val="00673C54"/>
    <w:rsid w:val="00674F6B"/>
    <w:rsid w:val="00677C6A"/>
    <w:rsid w:val="00680B78"/>
    <w:rsid w:val="00684857"/>
    <w:rsid w:val="00694546"/>
    <w:rsid w:val="00694613"/>
    <w:rsid w:val="0069568C"/>
    <w:rsid w:val="0069635F"/>
    <w:rsid w:val="00696D2C"/>
    <w:rsid w:val="00696EB1"/>
    <w:rsid w:val="006A3394"/>
    <w:rsid w:val="006A4E70"/>
    <w:rsid w:val="006A5081"/>
    <w:rsid w:val="006B0A5B"/>
    <w:rsid w:val="006B2910"/>
    <w:rsid w:val="006B6D35"/>
    <w:rsid w:val="006C24AF"/>
    <w:rsid w:val="006C286E"/>
    <w:rsid w:val="006C30F9"/>
    <w:rsid w:val="006C5757"/>
    <w:rsid w:val="006C72A4"/>
    <w:rsid w:val="006D0287"/>
    <w:rsid w:val="006D06EE"/>
    <w:rsid w:val="006D2853"/>
    <w:rsid w:val="006D6401"/>
    <w:rsid w:val="006D72EB"/>
    <w:rsid w:val="006D7572"/>
    <w:rsid w:val="006E252D"/>
    <w:rsid w:val="006E5099"/>
    <w:rsid w:val="006F1D00"/>
    <w:rsid w:val="006F3975"/>
    <w:rsid w:val="006F39B3"/>
    <w:rsid w:val="006F73CB"/>
    <w:rsid w:val="006F7AC5"/>
    <w:rsid w:val="00700989"/>
    <w:rsid w:val="0070591A"/>
    <w:rsid w:val="00710646"/>
    <w:rsid w:val="00712408"/>
    <w:rsid w:val="00712990"/>
    <w:rsid w:val="00715DFC"/>
    <w:rsid w:val="00725D2F"/>
    <w:rsid w:val="0073314F"/>
    <w:rsid w:val="00735A64"/>
    <w:rsid w:val="00741703"/>
    <w:rsid w:val="007434B8"/>
    <w:rsid w:val="00752477"/>
    <w:rsid w:val="00752FAB"/>
    <w:rsid w:val="00753BAF"/>
    <w:rsid w:val="00753F66"/>
    <w:rsid w:val="00755516"/>
    <w:rsid w:val="00757B87"/>
    <w:rsid w:val="0076383C"/>
    <w:rsid w:val="00765C00"/>
    <w:rsid w:val="007668F0"/>
    <w:rsid w:val="00772F9A"/>
    <w:rsid w:val="007748BE"/>
    <w:rsid w:val="0077521E"/>
    <w:rsid w:val="00775C2E"/>
    <w:rsid w:val="00776978"/>
    <w:rsid w:val="007845E8"/>
    <w:rsid w:val="00787AD3"/>
    <w:rsid w:val="00790CC6"/>
    <w:rsid w:val="007929FD"/>
    <w:rsid w:val="00793B87"/>
    <w:rsid w:val="0079447B"/>
    <w:rsid w:val="00794FD4"/>
    <w:rsid w:val="007953D3"/>
    <w:rsid w:val="00796151"/>
    <w:rsid w:val="007A5EAD"/>
    <w:rsid w:val="007A620C"/>
    <w:rsid w:val="007A7F24"/>
    <w:rsid w:val="007B666F"/>
    <w:rsid w:val="007B73A8"/>
    <w:rsid w:val="007C1109"/>
    <w:rsid w:val="007C3F15"/>
    <w:rsid w:val="007C4331"/>
    <w:rsid w:val="007C4356"/>
    <w:rsid w:val="007C4968"/>
    <w:rsid w:val="007C54F9"/>
    <w:rsid w:val="007C5E31"/>
    <w:rsid w:val="007C74C6"/>
    <w:rsid w:val="007C79C7"/>
    <w:rsid w:val="007C7EB0"/>
    <w:rsid w:val="007D0649"/>
    <w:rsid w:val="007D49A9"/>
    <w:rsid w:val="007D5592"/>
    <w:rsid w:val="007D65FC"/>
    <w:rsid w:val="007E0BC4"/>
    <w:rsid w:val="007E74CB"/>
    <w:rsid w:val="007E776D"/>
    <w:rsid w:val="007F20A0"/>
    <w:rsid w:val="007F211C"/>
    <w:rsid w:val="007F2E1A"/>
    <w:rsid w:val="007F42A0"/>
    <w:rsid w:val="007F482B"/>
    <w:rsid w:val="007F6667"/>
    <w:rsid w:val="0080020C"/>
    <w:rsid w:val="008020FD"/>
    <w:rsid w:val="00803F6C"/>
    <w:rsid w:val="00805E88"/>
    <w:rsid w:val="008061D0"/>
    <w:rsid w:val="0080663A"/>
    <w:rsid w:val="00811BEA"/>
    <w:rsid w:val="00815967"/>
    <w:rsid w:val="00815A11"/>
    <w:rsid w:val="00817DAB"/>
    <w:rsid w:val="00821C12"/>
    <w:rsid w:val="008228D2"/>
    <w:rsid w:val="00823AD8"/>
    <w:rsid w:val="0082431C"/>
    <w:rsid w:val="00824F1E"/>
    <w:rsid w:val="008260D7"/>
    <w:rsid w:val="00826E48"/>
    <w:rsid w:val="008271FB"/>
    <w:rsid w:val="00830D87"/>
    <w:rsid w:val="00831FC0"/>
    <w:rsid w:val="0083261B"/>
    <w:rsid w:val="00835A5F"/>
    <w:rsid w:val="00843AD6"/>
    <w:rsid w:val="008478CC"/>
    <w:rsid w:val="0085265C"/>
    <w:rsid w:val="0085340E"/>
    <w:rsid w:val="00855657"/>
    <w:rsid w:val="00860948"/>
    <w:rsid w:val="008614B6"/>
    <w:rsid w:val="00861AE9"/>
    <w:rsid w:val="00865F5E"/>
    <w:rsid w:val="00866571"/>
    <w:rsid w:val="00866645"/>
    <w:rsid w:val="008667AD"/>
    <w:rsid w:val="008703A2"/>
    <w:rsid w:val="00870606"/>
    <w:rsid w:val="00872903"/>
    <w:rsid w:val="00876051"/>
    <w:rsid w:val="008840AB"/>
    <w:rsid w:val="00885A68"/>
    <w:rsid w:val="00886C1D"/>
    <w:rsid w:val="0089042A"/>
    <w:rsid w:val="00890AD6"/>
    <w:rsid w:val="0089150C"/>
    <w:rsid w:val="00893C2B"/>
    <w:rsid w:val="008940E9"/>
    <w:rsid w:val="00894E8A"/>
    <w:rsid w:val="008951AD"/>
    <w:rsid w:val="00897B23"/>
    <w:rsid w:val="008A41A6"/>
    <w:rsid w:val="008B3411"/>
    <w:rsid w:val="008B7E5A"/>
    <w:rsid w:val="008C48D7"/>
    <w:rsid w:val="008C5412"/>
    <w:rsid w:val="008C7F7C"/>
    <w:rsid w:val="008D01F3"/>
    <w:rsid w:val="008D3875"/>
    <w:rsid w:val="008D3C1E"/>
    <w:rsid w:val="008D46CE"/>
    <w:rsid w:val="008D4936"/>
    <w:rsid w:val="008D6EA2"/>
    <w:rsid w:val="008D747E"/>
    <w:rsid w:val="008D7EE3"/>
    <w:rsid w:val="008E174C"/>
    <w:rsid w:val="008E2713"/>
    <w:rsid w:val="008E5448"/>
    <w:rsid w:val="008F0473"/>
    <w:rsid w:val="008F0935"/>
    <w:rsid w:val="008F0E1E"/>
    <w:rsid w:val="008F1B16"/>
    <w:rsid w:val="008F1F64"/>
    <w:rsid w:val="008F23C9"/>
    <w:rsid w:val="008F77F3"/>
    <w:rsid w:val="00903FE9"/>
    <w:rsid w:val="00904DC8"/>
    <w:rsid w:val="00905DA9"/>
    <w:rsid w:val="00912EDE"/>
    <w:rsid w:val="0092150A"/>
    <w:rsid w:val="0092233A"/>
    <w:rsid w:val="00925891"/>
    <w:rsid w:val="009278BB"/>
    <w:rsid w:val="00927D17"/>
    <w:rsid w:val="00927EC5"/>
    <w:rsid w:val="00931831"/>
    <w:rsid w:val="00936EC9"/>
    <w:rsid w:val="009408F1"/>
    <w:rsid w:val="00941EC1"/>
    <w:rsid w:val="00943299"/>
    <w:rsid w:val="0094493D"/>
    <w:rsid w:val="00945156"/>
    <w:rsid w:val="0094587E"/>
    <w:rsid w:val="00947B0B"/>
    <w:rsid w:val="009502A2"/>
    <w:rsid w:val="009506D3"/>
    <w:rsid w:val="009533B8"/>
    <w:rsid w:val="009538FA"/>
    <w:rsid w:val="00954491"/>
    <w:rsid w:val="0095598E"/>
    <w:rsid w:val="009649FE"/>
    <w:rsid w:val="009677C9"/>
    <w:rsid w:val="00971F5E"/>
    <w:rsid w:val="00974820"/>
    <w:rsid w:val="00975452"/>
    <w:rsid w:val="00980B4B"/>
    <w:rsid w:val="00981BCE"/>
    <w:rsid w:val="0098361E"/>
    <w:rsid w:val="00983C4E"/>
    <w:rsid w:val="009841E3"/>
    <w:rsid w:val="0098515E"/>
    <w:rsid w:val="00985FBB"/>
    <w:rsid w:val="00987831"/>
    <w:rsid w:val="00991B6C"/>
    <w:rsid w:val="009926E3"/>
    <w:rsid w:val="0099431D"/>
    <w:rsid w:val="00996746"/>
    <w:rsid w:val="0099710F"/>
    <w:rsid w:val="009A0B38"/>
    <w:rsid w:val="009A1601"/>
    <w:rsid w:val="009A2130"/>
    <w:rsid w:val="009A3202"/>
    <w:rsid w:val="009B322D"/>
    <w:rsid w:val="009B3FEC"/>
    <w:rsid w:val="009B47A0"/>
    <w:rsid w:val="009C0939"/>
    <w:rsid w:val="009C0AF7"/>
    <w:rsid w:val="009C102B"/>
    <w:rsid w:val="009C303A"/>
    <w:rsid w:val="009D23DB"/>
    <w:rsid w:val="009D3078"/>
    <w:rsid w:val="009D7824"/>
    <w:rsid w:val="009E289F"/>
    <w:rsid w:val="009E5AC4"/>
    <w:rsid w:val="009E7876"/>
    <w:rsid w:val="00A023A2"/>
    <w:rsid w:val="00A077F2"/>
    <w:rsid w:val="00A15956"/>
    <w:rsid w:val="00A16673"/>
    <w:rsid w:val="00A32419"/>
    <w:rsid w:val="00A379D2"/>
    <w:rsid w:val="00A40C7E"/>
    <w:rsid w:val="00A40E9A"/>
    <w:rsid w:val="00A41D28"/>
    <w:rsid w:val="00A41FD0"/>
    <w:rsid w:val="00A45645"/>
    <w:rsid w:val="00A46B95"/>
    <w:rsid w:val="00A512A3"/>
    <w:rsid w:val="00A516A5"/>
    <w:rsid w:val="00A51F34"/>
    <w:rsid w:val="00A5254E"/>
    <w:rsid w:val="00A526D8"/>
    <w:rsid w:val="00A536E9"/>
    <w:rsid w:val="00A55804"/>
    <w:rsid w:val="00A6358A"/>
    <w:rsid w:val="00A64F09"/>
    <w:rsid w:val="00A656BA"/>
    <w:rsid w:val="00A670F5"/>
    <w:rsid w:val="00A700DE"/>
    <w:rsid w:val="00A70B8C"/>
    <w:rsid w:val="00A728E7"/>
    <w:rsid w:val="00A82CAC"/>
    <w:rsid w:val="00A833BC"/>
    <w:rsid w:val="00A90B5B"/>
    <w:rsid w:val="00A90D6A"/>
    <w:rsid w:val="00A93E46"/>
    <w:rsid w:val="00AA08B4"/>
    <w:rsid w:val="00AA484F"/>
    <w:rsid w:val="00AA51EA"/>
    <w:rsid w:val="00AB20B9"/>
    <w:rsid w:val="00AB3E86"/>
    <w:rsid w:val="00AB3EE4"/>
    <w:rsid w:val="00AB60F1"/>
    <w:rsid w:val="00AB69F7"/>
    <w:rsid w:val="00AB6F0C"/>
    <w:rsid w:val="00AB7CEF"/>
    <w:rsid w:val="00AC0532"/>
    <w:rsid w:val="00AC1C7E"/>
    <w:rsid w:val="00AC7E23"/>
    <w:rsid w:val="00AD2346"/>
    <w:rsid w:val="00AD292C"/>
    <w:rsid w:val="00AD3F4D"/>
    <w:rsid w:val="00AD5DD8"/>
    <w:rsid w:val="00AD6A42"/>
    <w:rsid w:val="00AD79E9"/>
    <w:rsid w:val="00AE2FBA"/>
    <w:rsid w:val="00AE4BB9"/>
    <w:rsid w:val="00AE63DC"/>
    <w:rsid w:val="00AF0147"/>
    <w:rsid w:val="00AF0161"/>
    <w:rsid w:val="00AF0C98"/>
    <w:rsid w:val="00AF5B9A"/>
    <w:rsid w:val="00AF7EFB"/>
    <w:rsid w:val="00B007ED"/>
    <w:rsid w:val="00B01BCC"/>
    <w:rsid w:val="00B02081"/>
    <w:rsid w:val="00B02CDB"/>
    <w:rsid w:val="00B06A20"/>
    <w:rsid w:val="00B076BC"/>
    <w:rsid w:val="00B07EFE"/>
    <w:rsid w:val="00B14CF8"/>
    <w:rsid w:val="00B20B93"/>
    <w:rsid w:val="00B216B9"/>
    <w:rsid w:val="00B21815"/>
    <w:rsid w:val="00B21858"/>
    <w:rsid w:val="00B21E0E"/>
    <w:rsid w:val="00B26B7F"/>
    <w:rsid w:val="00B30F54"/>
    <w:rsid w:val="00B338FF"/>
    <w:rsid w:val="00B34C05"/>
    <w:rsid w:val="00B35366"/>
    <w:rsid w:val="00B37E65"/>
    <w:rsid w:val="00B42100"/>
    <w:rsid w:val="00B43C90"/>
    <w:rsid w:val="00B44206"/>
    <w:rsid w:val="00B442FC"/>
    <w:rsid w:val="00B454E0"/>
    <w:rsid w:val="00B45640"/>
    <w:rsid w:val="00B502D5"/>
    <w:rsid w:val="00B57E1F"/>
    <w:rsid w:val="00B6344F"/>
    <w:rsid w:val="00B64046"/>
    <w:rsid w:val="00B66DB6"/>
    <w:rsid w:val="00B70CC9"/>
    <w:rsid w:val="00B7283E"/>
    <w:rsid w:val="00B749A3"/>
    <w:rsid w:val="00B74F78"/>
    <w:rsid w:val="00B76CDE"/>
    <w:rsid w:val="00B87476"/>
    <w:rsid w:val="00B90481"/>
    <w:rsid w:val="00B92CCD"/>
    <w:rsid w:val="00B963DE"/>
    <w:rsid w:val="00B96A1A"/>
    <w:rsid w:val="00B97B42"/>
    <w:rsid w:val="00BA066D"/>
    <w:rsid w:val="00BA37AD"/>
    <w:rsid w:val="00BA4E04"/>
    <w:rsid w:val="00BA52C6"/>
    <w:rsid w:val="00BA7887"/>
    <w:rsid w:val="00BB163E"/>
    <w:rsid w:val="00BB7231"/>
    <w:rsid w:val="00BB736B"/>
    <w:rsid w:val="00BB7C9A"/>
    <w:rsid w:val="00BC2B89"/>
    <w:rsid w:val="00BC4B20"/>
    <w:rsid w:val="00BD4C0F"/>
    <w:rsid w:val="00BD72E7"/>
    <w:rsid w:val="00BE3137"/>
    <w:rsid w:val="00BE5139"/>
    <w:rsid w:val="00BE621C"/>
    <w:rsid w:val="00BE63F1"/>
    <w:rsid w:val="00BF0F92"/>
    <w:rsid w:val="00BF27EF"/>
    <w:rsid w:val="00BF5110"/>
    <w:rsid w:val="00BF56DE"/>
    <w:rsid w:val="00BF5B38"/>
    <w:rsid w:val="00C008FF"/>
    <w:rsid w:val="00C01CEF"/>
    <w:rsid w:val="00C0557A"/>
    <w:rsid w:val="00C06CB5"/>
    <w:rsid w:val="00C07B75"/>
    <w:rsid w:val="00C1621C"/>
    <w:rsid w:val="00C214A1"/>
    <w:rsid w:val="00C216F5"/>
    <w:rsid w:val="00C24E07"/>
    <w:rsid w:val="00C31B34"/>
    <w:rsid w:val="00C33BDC"/>
    <w:rsid w:val="00C36119"/>
    <w:rsid w:val="00C40A34"/>
    <w:rsid w:val="00C41DF4"/>
    <w:rsid w:val="00C422D7"/>
    <w:rsid w:val="00C437B9"/>
    <w:rsid w:val="00C43CCF"/>
    <w:rsid w:val="00C4572A"/>
    <w:rsid w:val="00C457FE"/>
    <w:rsid w:val="00C45BA0"/>
    <w:rsid w:val="00C4799F"/>
    <w:rsid w:val="00C5313F"/>
    <w:rsid w:val="00C53433"/>
    <w:rsid w:val="00C65129"/>
    <w:rsid w:val="00C66336"/>
    <w:rsid w:val="00C665EF"/>
    <w:rsid w:val="00C667FF"/>
    <w:rsid w:val="00C73484"/>
    <w:rsid w:val="00C742D3"/>
    <w:rsid w:val="00C764D1"/>
    <w:rsid w:val="00C779EF"/>
    <w:rsid w:val="00C85DB2"/>
    <w:rsid w:val="00C90305"/>
    <w:rsid w:val="00C93277"/>
    <w:rsid w:val="00C93C80"/>
    <w:rsid w:val="00C94956"/>
    <w:rsid w:val="00C9679D"/>
    <w:rsid w:val="00C9735B"/>
    <w:rsid w:val="00CA754D"/>
    <w:rsid w:val="00CA7D7B"/>
    <w:rsid w:val="00CB31CE"/>
    <w:rsid w:val="00CB3682"/>
    <w:rsid w:val="00CC4AEC"/>
    <w:rsid w:val="00CC4B99"/>
    <w:rsid w:val="00CC771C"/>
    <w:rsid w:val="00CD0243"/>
    <w:rsid w:val="00CD2BEC"/>
    <w:rsid w:val="00CD3E59"/>
    <w:rsid w:val="00CD4666"/>
    <w:rsid w:val="00CE03BF"/>
    <w:rsid w:val="00CE13BF"/>
    <w:rsid w:val="00CE3906"/>
    <w:rsid w:val="00CE4F40"/>
    <w:rsid w:val="00CE7321"/>
    <w:rsid w:val="00CF44FD"/>
    <w:rsid w:val="00CF453A"/>
    <w:rsid w:val="00CF7D53"/>
    <w:rsid w:val="00D01808"/>
    <w:rsid w:val="00D01CEF"/>
    <w:rsid w:val="00D0534F"/>
    <w:rsid w:val="00D07A2F"/>
    <w:rsid w:val="00D10D38"/>
    <w:rsid w:val="00D12970"/>
    <w:rsid w:val="00D12D44"/>
    <w:rsid w:val="00D12D9A"/>
    <w:rsid w:val="00D1665A"/>
    <w:rsid w:val="00D20C4D"/>
    <w:rsid w:val="00D21F17"/>
    <w:rsid w:val="00D22432"/>
    <w:rsid w:val="00D24020"/>
    <w:rsid w:val="00D26AED"/>
    <w:rsid w:val="00D30CA2"/>
    <w:rsid w:val="00D357D0"/>
    <w:rsid w:val="00D35EA8"/>
    <w:rsid w:val="00D3754B"/>
    <w:rsid w:val="00D40019"/>
    <w:rsid w:val="00D434B1"/>
    <w:rsid w:val="00D45E53"/>
    <w:rsid w:val="00D45EA2"/>
    <w:rsid w:val="00D461BB"/>
    <w:rsid w:val="00D47A2A"/>
    <w:rsid w:val="00D51EE1"/>
    <w:rsid w:val="00D52761"/>
    <w:rsid w:val="00D5598B"/>
    <w:rsid w:val="00D5754C"/>
    <w:rsid w:val="00D62A71"/>
    <w:rsid w:val="00D658D6"/>
    <w:rsid w:val="00D67E7E"/>
    <w:rsid w:val="00D733AD"/>
    <w:rsid w:val="00D73A4C"/>
    <w:rsid w:val="00D747DA"/>
    <w:rsid w:val="00D74DD1"/>
    <w:rsid w:val="00D76529"/>
    <w:rsid w:val="00D807CD"/>
    <w:rsid w:val="00D80982"/>
    <w:rsid w:val="00D84159"/>
    <w:rsid w:val="00D850B1"/>
    <w:rsid w:val="00D85E30"/>
    <w:rsid w:val="00D92D84"/>
    <w:rsid w:val="00D961FA"/>
    <w:rsid w:val="00D96CED"/>
    <w:rsid w:val="00DA07FB"/>
    <w:rsid w:val="00DA0CA9"/>
    <w:rsid w:val="00DA0DAC"/>
    <w:rsid w:val="00DA209D"/>
    <w:rsid w:val="00DA47A5"/>
    <w:rsid w:val="00DA4E8F"/>
    <w:rsid w:val="00DA796F"/>
    <w:rsid w:val="00DB1AA0"/>
    <w:rsid w:val="00DB522D"/>
    <w:rsid w:val="00DC007B"/>
    <w:rsid w:val="00DC0A68"/>
    <w:rsid w:val="00DC1FEA"/>
    <w:rsid w:val="00DC40E5"/>
    <w:rsid w:val="00DC4BF8"/>
    <w:rsid w:val="00DD39E7"/>
    <w:rsid w:val="00DD5034"/>
    <w:rsid w:val="00DE322C"/>
    <w:rsid w:val="00DE4BE4"/>
    <w:rsid w:val="00DE6E5B"/>
    <w:rsid w:val="00DE7D46"/>
    <w:rsid w:val="00DF1C12"/>
    <w:rsid w:val="00DF2158"/>
    <w:rsid w:val="00DF37D2"/>
    <w:rsid w:val="00DF399F"/>
    <w:rsid w:val="00DF7781"/>
    <w:rsid w:val="00E00D0D"/>
    <w:rsid w:val="00E0114F"/>
    <w:rsid w:val="00E02213"/>
    <w:rsid w:val="00E029CF"/>
    <w:rsid w:val="00E05A2E"/>
    <w:rsid w:val="00E06DBE"/>
    <w:rsid w:val="00E10D64"/>
    <w:rsid w:val="00E129B7"/>
    <w:rsid w:val="00E1479F"/>
    <w:rsid w:val="00E163FF"/>
    <w:rsid w:val="00E219E4"/>
    <w:rsid w:val="00E27B4A"/>
    <w:rsid w:val="00E30C77"/>
    <w:rsid w:val="00E3106C"/>
    <w:rsid w:val="00E31984"/>
    <w:rsid w:val="00E32E4E"/>
    <w:rsid w:val="00E32F18"/>
    <w:rsid w:val="00E336CA"/>
    <w:rsid w:val="00E34FD5"/>
    <w:rsid w:val="00E357C6"/>
    <w:rsid w:val="00E41223"/>
    <w:rsid w:val="00E42C4A"/>
    <w:rsid w:val="00E51142"/>
    <w:rsid w:val="00E516FD"/>
    <w:rsid w:val="00E54F5F"/>
    <w:rsid w:val="00E579A6"/>
    <w:rsid w:val="00E66725"/>
    <w:rsid w:val="00E70F71"/>
    <w:rsid w:val="00E80F7B"/>
    <w:rsid w:val="00E81579"/>
    <w:rsid w:val="00E82DF0"/>
    <w:rsid w:val="00E83397"/>
    <w:rsid w:val="00E851FC"/>
    <w:rsid w:val="00E871E9"/>
    <w:rsid w:val="00E87A22"/>
    <w:rsid w:val="00E90490"/>
    <w:rsid w:val="00E942BA"/>
    <w:rsid w:val="00EA1F91"/>
    <w:rsid w:val="00EA3149"/>
    <w:rsid w:val="00EA333C"/>
    <w:rsid w:val="00EA4B7A"/>
    <w:rsid w:val="00EA4E17"/>
    <w:rsid w:val="00EA7598"/>
    <w:rsid w:val="00EA7917"/>
    <w:rsid w:val="00EB00BF"/>
    <w:rsid w:val="00EB0157"/>
    <w:rsid w:val="00EB0E4D"/>
    <w:rsid w:val="00EB24A4"/>
    <w:rsid w:val="00EB5F53"/>
    <w:rsid w:val="00EB6627"/>
    <w:rsid w:val="00EC018D"/>
    <w:rsid w:val="00EC4738"/>
    <w:rsid w:val="00EC7AF3"/>
    <w:rsid w:val="00ED3B40"/>
    <w:rsid w:val="00ED565E"/>
    <w:rsid w:val="00EE3D29"/>
    <w:rsid w:val="00EE712E"/>
    <w:rsid w:val="00EF20B6"/>
    <w:rsid w:val="00EF2759"/>
    <w:rsid w:val="00EF6FEF"/>
    <w:rsid w:val="00F0463A"/>
    <w:rsid w:val="00F04D6B"/>
    <w:rsid w:val="00F05A27"/>
    <w:rsid w:val="00F05E34"/>
    <w:rsid w:val="00F06830"/>
    <w:rsid w:val="00F07314"/>
    <w:rsid w:val="00F10744"/>
    <w:rsid w:val="00F107FA"/>
    <w:rsid w:val="00F10920"/>
    <w:rsid w:val="00F11D57"/>
    <w:rsid w:val="00F1270D"/>
    <w:rsid w:val="00F13000"/>
    <w:rsid w:val="00F138EC"/>
    <w:rsid w:val="00F14007"/>
    <w:rsid w:val="00F140D8"/>
    <w:rsid w:val="00F15382"/>
    <w:rsid w:val="00F17A19"/>
    <w:rsid w:val="00F245AA"/>
    <w:rsid w:val="00F26E7A"/>
    <w:rsid w:val="00F32301"/>
    <w:rsid w:val="00F37C7C"/>
    <w:rsid w:val="00F40E45"/>
    <w:rsid w:val="00F435E7"/>
    <w:rsid w:val="00F453BA"/>
    <w:rsid w:val="00F543F7"/>
    <w:rsid w:val="00F56740"/>
    <w:rsid w:val="00F60240"/>
    <w:rsid w:val="00F70227"/>
    <w:rsid w:val="00F75941"/>
    <w:rsid w:val="00F75C59"/>
    <w:rsid w:val="00F7722C"/>
    <w:rsid w:val="00F775F0"/>
    <w:rsid w:val="00F778D5"/>
    <w:rsid w:val="00F82379"/>
    <w:rsid w:val="00F82D22"/>
    <w:rsid w:val="00F84258"/>
    <w:rsid w:val="00F860CD"/>
    <w:rsid w:val="00F86E92"/>
    <w:rsid w:val="00F90F5B"/>
    <w:rsid w:val="00F91235"/>
    <w:rsid w:val="00F9331D"/>
    <w:rsid w:val="00F9504F"/>
    <w:rsid w:val="00F96528"/>
    <w:rsid w:val="00F96D7B"/>
    <w:rsid w:val="00F975E0"/>
    <w:rsid w:val="00FA6788"/>
    <w:rsid w:val="00FA690D"/>
    <w:rsid w:val="00FA78AD"/>
    <w:rsid w:val="00FB0EAA"/>
    <w:rsid w:val="00FC3325"/>
    <w:rsid w:val="00FC5F47"/>
    <w:rsid w:val="00FC7F56"/>
    <w:rsid w:val="00FD12D0"/>
    <w:rsid w:val="00FD297A"/>
    <w:rsid w:val="00FD3695"/>
    <w:rsid w:val="00FD3980"/>
    <w:rsid w:val="00FD445C"/>
    <w:rsid w:val="00FD7C6A"/>
    <w:rsid w:val="00FE2ED0"/>
    <w:rsid w:val="00FE33F7"/>
    <w:rsid w:val="00FE3D8F"/>
    <w:rsid w:val="00FF34D6"/>
    <w:rsid w:val="00FF3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B76CDE"/>
    <w:pPr>
      <w:autoSpaceDE w:val="0"/>
      <w:autoSpaceDN w:val="0"/>
      <w:adjustRightInd w:val="0"/>
      <w:spacing w:after="0" w:line="288" w:lineRule="auto"/>
      <w:textAlignment w:val="center"/>
    </w:pPr>
    <w:rPr>
      <w:rFonts w:ascii="CharterC" w:hAnsi="CharterC"/>
      <w:color w:val="000000"/>
      <w:sz w:val="24"/>
      <w:szCs w:val="24"/>
      <w:lang w:val="en-US"/>
    </w:rPr>
  </w:style>
  <w:style w:type="paragraph" w:customStyle="1" w:styleId="Text">
    <w:name w:val="Text"/>
    <w:basedOn w:val="NoParagraphStyle"/>
    <w:uiPriority w:val="99"/>
    <w:rsid w:val="00B76CDE"/>
    <w:pPr>
      <w:tabs>
        <w:tab w:val="left" w:pos="1361"/>
      </w:tabs>
      <w:spacing w:before="113"/>
      <w:jc w:val="both"/>
    </w:pPr>
    <w:rPr>
      <w:rFonts w:cs="CharterC"/>
      <w:sz w:val="18"/>
      <w:szCs w:val="18"/>
      <w:lang w:val="ru-RU"/>
    </w:rPr>
  </w:style>
  <w:style w:type="character" w:customStyle="1" w:styleId="btab">
    <w:name w:val="btab"/>
    <w:uiPriority w:val="99"/>
    <w:rsid w:val="00B76CDE"/>
    <w:rPr>
      <w:b/>
      <w:bCs/>
      <w:color w:val="000000"/>
      <w:sz w:val="18"/>
      <w:szCs w:val="18"/>
    </w:rPr>
  </w:style>
  <w:style w:type="character" w:customStyle="1" w:styleId="bold">
    <w:name w:val="bold"/>
    <w:uiPriority w:val="99"/>
    <w:rsid w:val="00B76CDE"/>
    <w:rPr>
      <w:rFonts w:ascii="CharterBlackC" w:hAnsi="CharterBlackC" w:cs="CharterBlackC"/>
      <w:sz w:val="18"/>
      <w:szCs w:val="18"/>
      <w:lang w:val="ru-RU"/>
    </w:rPr>
  </w:style>
  <w:style w:type="paragraph" w:styleId="a3">
    <w:name w:val="List Paragraph"/>
    <w:basedOn w:val="a"/>
    <w:uiPriority w:val="34"/>
    <w:qFormat/>
    <w:rsid w:val="00AC7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63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848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B76CDE"/>
    <w:pPr>
      <w:autoSpaceDE w:val="0"/>
      <w:autoSpaceDN w:val="0"/>
      <w:adjustRightInd w:val="0"/>
      <w:spacing w:after="0" w:line="288" w:lineRule="auto"/>
      <w:textAlignment w:val="center"/>
    </w:pPr>
    <w:rPr>
      <w:rFonts w:ascii="CharterC" w:hAnsi="CharterC"/>
      <w:color w:val="000000"/>
      <w:sz w:val="24"/>
      <w:szCs w:val="24"/>
      <w:lang w:val="en-US"/>
    </w:rPr>
  </w:style>
  <w:style w:type="paragraph" w:customStyle="1" w:styleId="Text">
    <w:name w:val="Text"/>
    <w:basedOn w:val="NoParagraphStyle"/>
    <w:uiPriority w:val="99"/>
    <w:rsid w:val="00B76CDE"/>
    <w:pPr>
      <w:tabs>
        <w:tab w:val="left" w:pos="1361"/>
      </w:tabs>
      <w:spacing w:before="113"/>
      <w:jc w:val="both"/>
    </w:pPr>
    <w:rPr>
      <w:rFonts w:cs="CharterC"/>
      <w:sz w:val="18"/>
      <w:szCs w:val="18"/>
      <w:lang w:val="ru-RU"/>
    </w:rPr>
  </w:style>
  <w:style w:type="character" w:customStyle="1" w:styleId="btab">
    <w:name w:val="btab"/>
    <w:uiPriority w:val="99"/>
    <w:rsid w:val="00B76CDE"/>
    <w:rPr>
      <w:b/>
      <w:bCs/>
      <w:color w:val="000000"/>
      <w:sz w:val="18"/>
      <w:szCs w:val="18"/>
    </w:rPr>
  </w:style>
  <w:style w:type="character" w:customStyle="1" w:styleId="bold">
    <w:name w:val="bold"/>
    <w:uiPriority w:val="99"/>
    <w:rsid w:val="00B76CDE"/>
    <w:rPr>
      <w:rFonts w:ascii="CharterBlackC" w:hAnsi="CharterBlackC" w:cs="CharterBlackC"/>
      <w:sz w:val="18"/>
      <w:szCs w:val="18"/>
      <w:lang w:val="ru-RU"/>
    </w:rPr>
  </w:style>
  <w:style w:type="paragraph" w:styleId="a3">
    <w:name w:val="List Paragraph"/>
    <w:basedOn w:val="a"/>
    <w:uiPriority w:val="34"/>
    <w:qFormat/>
    <w:rsid w:val="00AC7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63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848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6657A-73F0-4B16-9351-B65D97FC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Пятков</dc:creator>
  <cp:lastModifiedBy>Sergey Nazarov</cp:lastModifiedBy>
  <cp:revision>2</cp:revision>
  <cp:lastPrinted>2019-11-01T07:36:00Z</cp:lastPrinted>
  <dcterms:created xsi:type="dcterms:W3CDTF">2020-11-24T07:30:00Z</dcterms:created>
  <dcterms:modified xsi:type="dcterms:W3CDTF">2020-11-24T07:30:00Z</dcterms:modified>
</cp:coreProperties>
</file>